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ED3F4" w14:textId="77777777" w:rsidR="008B31C1" w:rsidRPr="00AC5AF3" w:rsidRDefault="008B31C1" w:rsidP="008B31C1">
      <w:pPr>
        <w:tabs>
          <w:tab w:val="left" w:pos="5865"/>
        </w:tabs>
        <w:autoSpaceDE w:val="0"/>
        <w:autoSpaceDN w:val="0"/>
        <w:adjustRightInd w:val="0"/>
        <w:jc w:val="center"/>
        <w:rPr>
          <w:rFonts w:ascii="ＭＳ 明朝" w:eastAsia="ＭＳ 明朝" w:hAnsi="ＭＳ 明朝" w:cs="ＭＳ ゴシック"/>
          <w:b/>
          <w:color w:val="000000" w:themeColor="text1"/>
          <w:kern w:val="0"/>
          <w:sz w:val="24"/>
          <w:szCs w:val="24"/>
          <w:u w:val="single"/>
        </w:rPr>
      </w:pPr>
      <w:r w:rsidRPr="00AC5AF3">
        <w:rPr>
          <w:rFonts w:ascii="ＭＳ 明朝" w:eastAsia="ＭＳ 明朝" w:hAnsi="ＭＳ 明朝" w:cs="ＭＳ ゴシック" w:hint="eastAsia"/>
          <w:b/>
          <w:color w:val="000000" w:themeColor="text1"/>
          <w:kern w:val="0"/>
          <w:sz w:val="24"/>
          <w:szCs w:val="24"/>
          <w:u w:val="single"/>
        </w:rPr>
        <w:t>２０２０年度　世界展開力強化事業</w:t>
      </w:r>
    </w:p>
    <w:p w14:paraId="2FFD5CB1" w14:textId="4B3E5C87" w:rsidR="008B31C1" w:rsidRPr="00AC5AF3" w:rsidRDefault="008B31C1" w:rsidP="003F1981">
      <w:pPr>
        <w:autoSpaceDE w:val="0"/>
        <w:autoSpaceDN w:val="0"/>
        <w:adjustRightInd w:val="0"/>
        <w:jc w:val="center"/>
        <w:rPr>
          <w:rFonts w:ascii="ＭＳ 明朝" w:eastAsia="ＭＳ 明朝" w:hAnsi="ＭＳ 明朝" w:cs="ＭＳ ゴシック"/>
          <w:b/>
          <w:color w:val="000000" w:themeColor="text1"/>
          <w:kern w:val="0"/>
          <w:sz w:val="24"/>
          <w:szCs w:val="24"/>
          <w:u w:val="single"/>
        </w:rPr>
      </w:pPr>
      <w:r w:rsidRPr="00AC5AF3">
        <w:rPr>
          <w:rFonts w:ascii="ＭＳ 明朝" w:eastAsia="ＭＳ 明朝" w:hAnsi="ＭＳ 明朝" w:cs="ＭＳ ゴシック" w:hint="eastAsia"/>
          <w:b/>
          <w:color w:val="000000" w:themeColor="text1"/>
          <w:kern w:val="0"/>
          <w:sz w:val="24"/>
          <w:szCs w:val="24"/>
          <w:u w:val="single"/>
        </w:rPr>
        <w:t>太平洋島嶼地域特定課題研修プログラム　募集要項</w:t>
      </w:r>
    </w:p>
    <w:p w14:paraId="25D9B178" w14:textId="77777777" w:rsidR="008B31C1" w:rsidRPr="00AC5AF3" w:rsidRDefault="008B31C1" w:rsidP="008B31C1">
      <w:pPr>
        <w:autoSpaceDE w:val="0"/>
        <w:autoSpaceDN w:val="0"/>
        <w:adjustRightInd w:val="0"/>
        <w:jc w:val="left"/>
        <w:rPr>
          <w:rFonts w:ascii="ＭＳ 明朝" w:eastAsia="ＭＳ 明朝" w:hAnsi="ＭＳ 明朝" w:cs="ＭＳ 明朝"/>
          <w:color w:val="000000" w:themeColor="text1"/>
          <w:kern w:val="0"/>
          <w:szCs w:val="21"/>
        </w:rPr>
      </w:pPr>
    </w:p>
    <w:p w14:paraId="2B7A00CB" w14:textId="681A7B13" w:rsidR="008B31C1" w:rsidRPr="00BB15F7" w:rsidRDefault="008B31C1" w:rsidP="008B31C1">
      <w:pPr>
        <w:autoSpaceDE w:val="0"/>
        <w:autoSpaceDN w:val="0"/>
        <w:adjustRightInd w:val="0"/>
        <w:rPr>
          <w:rFonts w:ascii="ＭＳ 明朝" w:eastAsia="ＭＳ 明朝" w:hAnsi="ＭＳ 明朝" w:cs="ＭＳ 明朝"/>
          <w:b/>
          <w:bCs/>
          <w:kern w:val="0"/>
          <w:u w:val="single"/>
        </w:rPr>
      </w:pPr>
      <w:r w:rsidRPr="00BB15F7">
        <w:rPr>
          <w:rFonts w:ascii="ＭＳ 明朝" w:eastAsia="ＭＳ 明朝" w:hAnsi="ＭＳ 明朝" w:cs="ＭＳ 明朝"/>
          <w:kern w:val="0"/>
        </w:rPr>
        <w:t xml:space="preserve">　本研修プログラムの目的は、本学に在学する日本人学生を超短期間（5〜10日間程度）本学と連携を結ぶ太平洋島嶼地域の大学</w:t>
      </w:r>
      <w:r>
        <w:rPr>
          <w:rFonts w:ascii="ＭＳ 明朝" w:eastAsia="ＭＳ 明朝" w:hAnsi="ＭＳ 明朝" w:cs="ＭＳ 明朝" w:hint="eastAsia"/>
          <w:kern w:val="0"/>
        </w:rPr>
        <w:t>学生との</w:t>
      </w:r>
      <w:r w:rsidRPr="00AC5AF3">
        <w:rPr>
          <w:rFonts w:ascii="ＭＳ 明朝" w:eastAsia="ＭＳ 明朝" w:hAnsi="ＭＳ 明朝" w:cs="ＭＳ 明朝"/>
          <w:kern w:val="0"/>
          <w:szCs w:val="21"/>
        </w:rPr>
        <w:t>COIL（Collaborative Online International Learning）型手法を活用したオンラインによる協働学修</w:t>
      </w:r>
      <w:r>
        <w:rPr>
          <w:rFonts w:ascii="ＭＳ 明朝" w:eastAsia="ＭＳ 明朝" w:hAnsi="ＭＳ 明朝" w:cs="ＭＳ 明朝" w:hint="eastAsia"/>
          <w:kern w:val="0"/>
        </w:rPr>
        <w:t>への参加を通して</w:t>
      </w:r>
      <w:r w:rsidRPr="00BB15F7">
        <w:rPr>
          <w:rFonts w:ascii="ＭＳ 明朝" w:eastAsia="ＭＳ 明朝" w:hAnsi="ＭＳ 明朝" w:cs="ＭＳ 明朝"/>
          <w:kern w:val="0"/>
        </w:rPr>
        <w:t>、</w:t>
      </w:r>
      <w:r w:rsidRPr="00BB15F7">
        <w:rPr>
          <w:rFonts w:ascii="ＭＳ 明朝" w:eastAsia="ＭＳ 明朝" w:hAnsi="ＭＳ 明朝" w:cs="ＭＳ 明朝"/>
        </w:rPr>
        <w:t>琉球大学世界展開力強化事業が推進する、太平洋島嶼地域の持続的発展に資するグローバルリーダーシップを育成することである。</w:t>
      </w:r>
      <w:r w:rsidRPr="00BB15F7">
        <w:rPr>
          <w:rFonts w:ascii="ＭＳ 明朝" w:eastAsia="ＭＳ 明朝" w:hAnsi="ＭＳ 明朝" w:cs="ＭＳ 明朝"/>
          <w:kern w:val="0"/>
        </w:rPr>
        <w:t>国際交流を核とした太平洋島嶼地域課題研修プログラム（以降「研修プログラム」と称する）として、歴史、文化、地域課題等、特定のテーマについての短期型研修プログラムを実施する。</w:t>
      </w:r>
      <w:r>
        <w:rPr>
          <w:rFonts w:ascii="ＭＳ 明朝" w:eastAsia="ＭＳ 明朝" w:hAnsi="ＭＳ 明朝" w:cs="ＭＳ 明朝" w:hint="eastAsia"/>
          <w:kern w:val="0"/>
        </w:rPr>
        <w:t>本研修プログラムは全てオンラインで実施され、受講</w:t>
      </w:r>
      <w:r w:rsidRPr="00BB15F7">
        <w:rPr>
          <w:rFonts w:ascii="ＭＳ 明朝" w:eastAsia="ＭＳ 明朝" w:hAnsi="ＭＳ 明朝" w:cs="ＭＳ 明朝"/>
          <w:kern w:val="0"/>
        </w:rPr>
        <w:t>学生</w:t>
      </w:r>
      <w:r>
        <w:rPr>
          <w:rFonts w:ascii="ＭＳ 明朝" w:eastAsia="ＭＳ 明朝" w:hAnsi="ＭＳ 明朝" w:cs="ＭＳ 明朝" w:hint="eastAsia"/>
          <w:kern w:val="0"/>
        </w:rPr>
        <w:t>のうち、オンラインでの支援を必要とする者</w:t>
      </w:r>
      <w:r w:rsidRPr="00BB15F7">
        <w:rPr>
          <w:rFonts w:ascii="ＭＳ 明朝" w:eastAsia="ＭＳ 明朝" w:hAnsi="ＭＳ 明朝" w:cs="ＭＳ 明朝"/>
          <w:kern w:val="0"/>
        </w:rPr>
        <w:t>には</w:t>
      </w:r>
      <w:r w:rsidRPr="00BB15F7">
        <w:rPr>
          <w:rFonts w:ascii="ＭＳ 明朝" w:eastAsia="ＭＳ 明朝" w:hAnsi="ＭＳ 明朝" w:cs="ＭＳ 明朝"/>
          <w:b/>
          <w:bCs/>
          <w:kern w:val="0"/>
          <w:u w:val="single"/>
        </w:rPr>
        <w:t>オンライン接続のために必要な環境整備支援</w:t>
      </w:r>
      <w:r w:rsidR="003E7349">
        <w:rPr>
          <w:rFonts w:ascii="ＭＳ 明朝" w:eastAsia="ＭＳ 明朝" w:hAnsi="ＭＳ 明朝" w:cs="ＭＳ 明朝" w:hint="eastAsia"/>
          <w:b/>
          <w:bCs/>
          <w:kern w:val="0"/>
          <w:u w:val="single"/>
        </w:rPr>
        <w:t>を</w:t>
      </w:r>
      <w:r w:rsidRPr="00BB15F7">
        <w:rPr>
          <w:rFonts w:ascii="ＭＳ 明朝" w:eastAsia="ＭＳ 明朝" w:hAnsi="ＭＳ 明朝" w:cs="ＭＳ 明朝"/>
          <w:b/>
          <w:bCs/>
          <w:kern w:val="0"/>
          <w:u w:val="single"/>
        </w:rPr>
        <w:t>行う。</w:t>
      </w:r>
    </w:p>
    <w:p w14:paraId="027D2811" w14:textId="77777777" w:rsidR="008B31C1" w:rsidRPr="003E1383" w:rsidRDefault="008B31C1" w:rsidP="008B31C1">
      <w:pPr>
        <w:autoSpaceDE w:val="0"/>
        <w:autoSpaceDN w:val="0"/>
        <w:adjustRightInd w:val="0"/>
        <w:rPr>
          <w:rFonts w:ascii="ＭＳ 明朝" w:eastAsia="ＭＳ 明朝" w:hAnsi="ＭＳ 明朝" w:cs="ＭＳ 明朝"/>
          <w:kern w:val="0"/>
          <w:szCs w:val="21"/>
        </w:rPr>
      </w:pPr>
    </w:p>
    <w:p w14:paraId="1676D01F" w14:textId="011F3677" w:rsidR="008B31C1" w:rsidRPr="0065067B" w:rsidRDefault="008B31C1" w:rsidP="008B31C1">
      <w:pPr>
        <w:autoSpaceDE w:val="0"/>
        <w:autoSpaceDN w:val="0"/>
        <w:adjustRightInd w:val="0"/>
        <w:rPr>
          <w:rFonts w:ascii="ＭＳ 明朝" w:eastAsia="ＭＳ 明朝" w:hAnsi="ＭＳ 明朝" w:cs="ＭＳ 明朝"/>
          <w:kern w:val="0"/>
          <w:szCs w:val="21"/>
        </w:rPr>
      </w:pPr>
      <w:r w:rsidRPr="00AC5AF3">
        <w:rPr>
          <w:rFonts w:ascii="ＭＳ 明朝" w:eastAsia="ＭＳ 明朝" w:hAnsi="ＭＳ 明朝" w:cs="ＭＳ 明朝" w:hint="eastAsia"/>
          <w:kern w:val="0"/>
          <w:szCs w:val="21"/>
        </w:rPr>
        <w:t xml:space="preserve">　本研修プログラムでは、</w:t>
      </w:r>
      <w:r w:rsidRPr="00AC5AF3">
        <w:rPr>
          <w:rFonts w:ascii="ＭＳ 明朝" w:eastAsia="ＭＳ 明朝" w:hAnsi="ＭＳ 明朝" w:cs="ＭＳ 明朝"/>
          <w:kern w:val="0"/>
          <w:szCs w:val="21"/>
        </w:rPr>
        <w:t>SDGs (Sustainable Development Goals) に関するテーマに沿った講義や交流プログラムを提供し、さらに太平洋島嶼地域に関連する共通課題について協働学修の機会を提供する。学生交流や協働学習による共修を通して、異文化理解、SDGs運用能力、そして個々のリーダーシップ探求を具体的な学修成果として掲げている。プログラムの一部は、同時期に進行するもう一つの</w:t>
      </w:r>
      <w:r>
        <w:rPr>
          <w:rFonts w:ascii="ＭＳ 明朝" w:eastAsia="ＭＳ 明朝" w:hAnsi="ＭＳ 明朝" w:cs="ＭＳ 明朝" w:hint="eastAsia"/>
          <w:kern w:val="0"/>
          <w:szCs w:val="21"/>
        </w:rPr>
        <w:t>本学</w:t>
      </w:r>
      <w:r w:rsidRPr="00AC5AF3">
        <w:rPr>
          <w:rFonts w:ascii="ＭＳ 明朝" w:eastAsia="ＭＳ 明朝" w:hAnsi="ＭＳ 明朝" w:cs="ＭＳ 明朝" w:hint="eastAsia"/>
          <w:kern w:val="0"/>
          <w:szCs w:val="21"/>
        </w:rPr>
        <w:t>と連携を結ぶ太平洋島嶼地域の大学に在学する外国人学生（以降、「受入外国人学生」とする）</w:t>
      </w:r>
      <w:r>
        <w:rPr>
          <w:rFonts w:ascii="ＭＳ 明朝" w:eastAsia="ＭＳ 明朝" w:hAnsi="ＭＳ 明朝" w:cs="ＭＳ 明朝" w:hint="eastAsia"/>
          <w:kern w:val="0"/>
          <w:szCs w:val="21"/>
        </w:rPr>
        <w:t>の受け入れ</w:t>
      </w:r>
      <w:r w:rsidRPr="00AC5AF3">
        <w:rPr>
          <w:rFonts w:ascii="ＭＳ 明朝" w:eastAsia="ＭＳ 明朝" w:hAnsi="ＭＳ 明朝" w:cs="ＭＳ 明朝"/>
          <w:kern w:val="0"/>
          <w:szCs w:val="21"/>
        </w:rPr>
        <w:t>プログラムと合同で行うことを計画している。またプログラム参加に</w:t>
      </w:r>
      <w:r w:rsidRPr="00AC5AF3">
        <w:rPr>
          <w:rFonts w:ascii="ＭＳ 明朝" w:eastAsia="ＭＳ 明朝" w:hAnsi="ＭＳ 明朝" w:cs="ＭＳ 明朝" w:hint="eastAsia"/>
          <w:kern w:val="0"/>
          <w:szCs w:val="21"/>
        </w:rPr>
        <w:t>あたって、事前及び事後研修において</w:t>
      </w:r>
      <w:r w:rsidRPr="00AC5AF3">
        <w:rPr>
          <w:rFonts w:ascii="ＭＳ 明朝" w:eastAsia="ＭＳ 明朝" w:hAnsi="ＭＳ 明朝" w:cs="ＭＳ 明朝"/>
          <w:kern w:val="0"/>
          <w:szCs w:val="21"/>
        </w:rPr>
        <w:t>オンラインによる協働学修を行い、本研修の課題に取り組むようにする。</w:t>
      </w:r>
    </w:p>
    <w:p w14:paraId="671AF4BA" w14:textId="77777777" w:rsidR="008B31C1" w:rsidRPr="0065067B" w:rsidRDefault="008B31C1" w:rsidP="008B31C1">
      <w:pPr>
        <w:autoSpaceDE w:val="0"/>
        <w:autoSpaceDN w:val="0"/>
        <w:adjustRightInd w:val="0"/>
        <w:jc w:val="left"/>
        <w:rPr>
          <w:rFonts w:ascii="Century" w:eastAsia="ＭＳ 明朝" w:hAnsi="Century" w:cs="ＭＳ 明朝"/>
          <w:kern w:val="0"/>
          <w:szCs w:val="21"/>
        </w:rPr>
      </w:pPr>
    </w:p>
    <w:p w14:paraId="102B6EA5" w14:textId="77777777" w:rsidR="008B31C1" w:rsidRPr="0065067B" w:rsidRDefault="008B31C1" w:rsidP="008B31C1">
      <w:pPr>
        <w:autoSpaceDE w:val="0"/>
        <w:autoSpaceDN w:val="0"/>
        <w:adjustRightInd w:val="0"/>
        <w:rPr>
          <w:rFonts w:ascii="ＭＳ 明朝" w:eastAsia="ＭＳ 明朝" w:hAnsi="ＭＳ 明朝" w:cs="ＭＳ 明朝"/>
          <w:kern w:val="0"/>
          <w:szCs w:val="21"/>
        </w:rPr>
      </w:pPr>
      <w:r w:rsidRPr="0065067B">
        <w:rPr>
          <w:rFonts w:ascii="Century" w:eastAsia="ＭＳ 明朝" w:hAnsi="Century" w:cs="ＭＳ 明朝" w:hint="eastAsia"/>
          <w:kern w:val="0"/>
          <w:szCs w:val="21"/>
        </w:rPr>
        <w:t>*</w:t>
      </w:r>
      <w:r w:rsidRPr="0065067B">
        <w:rPr>
          <w:rFonts w:ascii="Century" w:eastAsia="ＭＳ 明朝" w:hAnsi="Century" w:cs="ＭＳ 明朝"/>
          <w:kern w:val="0"/>
          <w:szCs w:val="21"/>
        </w:rPr>
        <w:t>COIL(Collaborative Online Inte</w:t>
      </w:r>
      <w:r w:rsidRPr="0065067B">
        <w:rPr>
          <w:rFonts w:ascii="Century" w:eastAsia="ＭＳ 明朝" w:hAnsi="Century" w:cs="ＭＳ 明朝" w:hint="eastAsia"/>
          <w:kern w:val="0"/>
          <w:szCs w:val="21"/>
        </w:rPr>
        <w:t xml:space="preserve">rnational </w:t>
      </w:r>
      <w:r w:rsidRPr="0065067B">
        <w:rPr>
          <w:rFonts w:ascii="Century" w:eastAsia="ＭＳ 明朝" w:hAnsi="Century" w:cs="ＭＳ 明朝"/>
          <w:kern w:val="0"/>
          <w:szCs w:val="21"/>
        </w:rPr>
        <w:t>Lea</w:t>
      </w:r>
      <w:r w:rsidRPr="0065067B">
        <w:rPr>
          <w:rFonts w:ascii="Century" w:eastAsia="ＭＳ 明朝" w:hAnsi="Century" w:cs="ＭＳ 明朝" w:hint="eastAsia"/>
          <w:kern w:val="0"/>
          <w:szCs w:val="21"/>
        </w:rPr>
        <w:t>r</w:t>
      </w:r>
      <w:r w:rsidRPr="0065067B">
        <w:rPr>
          <w:rFonts w:ascii="Century" w:eastAsia="ＭＳ 明朝" w:hAnsi="Century" w:cs="ＭＳ 明朝"/>
          <w:kern w:val="0"/>
          <w:szCs w:val="21"/>
        </w:rPr>
        <w:t>ning)</w:t>
      </w:r>
      <w:r w:rsidRPr="0065067B">
        <w:rPr>
          <w:rFonts w:ascii="ＭＳ 明朝" w:eastAsia="ＭＳ 明朝" w:hAnsi="ＭＳ 明朝" w:cs="ＭＳ 明朝" w:hint="eastAsia"/>
          <w:kern w:val="0"/>
          <w:szCs w:val="21"/>
        </w:rPr>
        <w:t>：オンラインを活用した国際的な双方向の教育手法。</w:t>
      </w:r>
    </w:p>
    <w:p w14:paraId="6D407912" w14:textId="77777777" w:rsidR="008B31C1" w:rsidRPr="0065067B" w:rsidRDefault="008B31C1" w:rsidP="008B31C1">
      <w:pPr>
        <w:autoSpaceDE w:val="0"/>
        <w:autoSpaceDN w:val="0"/>
        <w:adjustRightInd w:val="0"/>
        <w:rPr>
          <w:rFonts w:ascii="ＭＳ 明朝" w:eastAsia="ＭＳ 明朝" w:hAnsi="ＭＳ 明朝" w:cs="ＭＳ ゴシック"/>
          <w:kern w:val="0"/>
          <w:szCs w:val="21"/>
        </w:rPr>
      </w:pPr>
    </w:p>
    <w:p w14:paraId="5D718C2B" w14:textId="2D00C43B" w:rsidR="008B31C1" w:rsidRPr="0065067B" w:rsidRDefault="008B31C1" w:rsidP="008B31C1">
      <w:pPr>
        <w:autoSpaceDE w:val="0"/>
        <w:autoSpaceDN w:val="0"/>
        <w:adjustRightInd w:val="0"/>
        <w:rPr>
          <w:rFonts w:ascii="ＭＳ 明朝" w:eastAsia="ＭＳ 明朝" w:hAnsi="ＭＳ 明朝" w:cs="ＭＳ ゴシック"/>
          <w:b/>
          <w:kern w:val="0"/>
          <w:szCs w:val="21"/>
        </w:rPr>
      </w:pPr>
      <w:r w:rsidRPr="0065067B">
        <w:rPr>
          <w:rFonts w:ascii="ＭＳ 明朝" w:eastAsia="ＭＳ 明朝" w:hAnsi="ＭＳ 明朝" w:cs="ＭＳ ゴシック" w:hint="eastAsia"/>
          <w:b/>
          <w:kern w:val="0"/>
          <w:szCs w:val="21"/>
        </w:rPr>
        <w:t xml:space="preserve">１　</w:t>
      </w:r>
      <w:r>
        <w:rPr>
          <w:rFonts w:ascii="ＭＳ 明朝" w:eastAsia="ＭＳ 明朝" w:hAnsi="ＭＳ 明朝" w:cs="ＭＳ ゴシック" w:hint="eastAsia"/>
          <w:b/>
          <w:kern w:val="0"/>
          <w:szCs w:val="21"/>
        </w:rPr>
        <w:t>募集人数</w:t>
      </w:r>
    </w:p>
    <w:p w14:paraId="681B255C" w14:textId="1AE79EFE" w:rsidR="008B31C1" w:rsidRPr="008922F0" w:rsidRDefault="009760CA" w:rsidP="008B31C1">
      <w:pPr>
        <w:autoSpaceDE w:val="0"/>
        <w:autoSpaceDN w:val="0"/>
        <w:adjustRightInd w:val="0"/>
        <w:ind w:leftChars="100" w:left="210" w:firstLineChars="102" w:firstLine="214"/>
        <w:rPr>
          <w:rFonts w:ascii="ＭＳ 明朝" w:eastAsia="ＭＳ 明朝" w:hAnsi="ＭＳ 明朝" w:cs="ＭＳ 明朝"/>
          <w:color w:val="000000" w:themeColor="text1"/>
          <w:kern w:val="0"/>
          <w:szCs w:val="21"/>
        </w:rPr>
      </w:pPr>
      <w:r w:rsidRPr="008922F0">
        <w:rPr>
          <w:rFonts w:ascii="ＭＳ 明朝" w:eastAsia="ＭＳ 明朝" w:hAnsi="ＭＳ 明朝" w:cs="ＭＳ 明朝" w:hint="eastAsia"/>
          <w:color w:val="000000" w:themeColor="text1"/>
          <w:kern w:val="0"/>
          <w:szCs w:val="21"/>
        </w:rPr>
        <w:t>制限なしとする</w:t>
      </w:r>
      <w:r w:rsidR="008922F0" w:rsidRPr="008922F0">
        <w:rPr>
          <w:rFonts w:ascii="ＭＳ 明朝" w:eastAsia="ＭＳ 明朝" w:hAnsi="ＭＳ 明朝" w:cs="ＭＳ 明朝" w:hint="eastAsia"/>
          <w:color w:val="000000" w:themeColor="text1"/>
          <w:kern w:val="0"/>
          <w:szCs w:val="21"/>
        </w:rPr>
        <w:t>。</w:t>
      </w:r>
    </w:p>
    <w:p w14:paraId="74752F28" w14:textId="77777777" w:rsidR="008B31C1" w:rsidRPr="0065067B" w:rsidRDefault="008B31C1" w:rsidP="008B31C1">
      <w:pPr>
        <w:autoSpaceDE w:val="0"/>
        <w:autoSpaceDN w:val="0"/>
        <w:adjustRightInd w:val="0"/>
        <w:rPr>
          <w:rFonts w:ascii="ＭＳ 明朝" w:eastAsia="ＭＳ 明朝" w:hAnsi="ＭＳ 明朝" w:cs="ＭＳ ゴシック"/>
          <w:kern w:val="0"/>
          <w:szCs w:val="21"/>
        </w:rPr>
      </w:pPr>
    </w:p>
    <w:p w14:paraId="4E9F1195" w14:textId="5C0BACE9" w:rsidR="008B31C1" w:rsidRPr="0065067B" w:rsidRDefault="008B31C1" w:rsidP="008B31C1">
      <w:pPr>
        <w:autoSpaceDE w:val="0"/>
        <w:autoSpaceDN w:val="0"/>
        <w:adjustRightInd w:val="0"/>
        <w:rPr>
          <w:rFonts w:ascii="ＭＳ 明朝" w:eastAsia="ＭＳ 明朝" w:hAnsi="ＭＳ 明朝" w:cs="ＭＳ ゴシック"/>
          <w:b/>
          <w:kern w:val="0"/>
          <w:szCs w:val="21"/>
        </w:rPr>
      </w:pPr>
      <w:r w:rsidRPr="0065067B">
        <w:rPr>
          <w:rFonts w:ascii="ＭＳ 明朝" w:eastAsia="ＭＳ 明朝" w:hAnsi="ＭＳ 明朝" w:cs="ＭＳ ゴシック" w:hint="eastAsia"/>
          <w:b/>
          <w:kern w:val="0"/>
          <w:szCs w:val="21"/>
        </w:rPr>
        <w:t xml:space="preserve">２　</w:t>
      </w:r>
      <w:r>
        <w:rPr>
          <w:rFonts w:ascii="ＭＳ 明朝" w:eastAsia="ＭＳ 明朝" w:hAnsi="ＭＳ 明朝" w:cs="ＭＳ ゴシック" w:hint="eastAsia"/>
          <w:b/>
          <w:kern w:val="0"/>
          <w:szCs w:val="21"/>
        </w:rPr>
        <w:t>プログラム実施</w:t>
      </w:r>
      <w:r w:rsidRPr="0065067B">
        <w:rPr>
          <w:rFonts w:ascii="ＭＳ 明朝" w:eastAsia="ＭＳ 明朝" w:hAnsi="ＭＳ 明朝" w:cs="ＭＳ ゴシック" w:hint="eastAsia"/>
          <w:b/>
          <w:kern w:val="0"/>
          <w:szCs w:val="21"/>
        </w:rPr>
        <w:t>期間</w:t>
      </w:r>
    </w:p>
    <w:p w14:paraId="47726B4D" w14:textId="77777777" w:rsidR="008B31C1" w:rsidRDefault="008B31C1" w:rsidP="008B31C1">
      <w:pPr>
        <w:autoSpaceDE w:val="0"/>
        <w:autoSpaceDN w:val="0"/>
        <w:adjustRightInd w:val="0"/>
        <w:ind w:firstLineChars="200" w:firstLine="420"/>
        <w:rPr>
          <w:rFonts w:ascii="ＭＳ 明朝" w:eastAsia="ＭＳ 明朝" w:hAnsi="ＭＳ 明朝" w:cs="ＭＳ 明朝"/>
          <w:color w:val="000000" w:themeColor="text1"/>
          <w:kern w:val="0"/>
        </w:rPr>
      </w:pPr>
      <w:r w:rsidRPr="39F55F65">
        <w:rPr>
          <w:rFonts w:ascii="ＭＳ 明朝" w:eastAsia="ＭＳ 明朝" w:hAnsi="ＭＳ 明朝" w:cs="ＭＳ 明朝"/>
          <w:color w:val="000000" w:themeColor="text1"/>
          <w:kern w:val="0"/>
        </w:rPr>
        <w:t>本プログラム実施は、2021年3月10日（水）～3月19日（金）までの週末を除いた平日8日間</w:t>
      </w:r>
    </w:p>
    <w:p w14:paraId="0B8B5193" w14:textId="77777777" w:rsidR="008B31C1" w:rsidRPr="00AC5AF3" w:rsidRDefault="008B31C1" w:rsidP="008B31C1">
      <w:pPr>
        <w:autoSpaceDE w:val="0"/>
        <w:autoSpaceDN w:val="0"/>
        <w:adjustRightInd w:val="0"/>
        <w:ind w:firstLineChars="200" w:firstLine="420"/>
        <w:rPr>
          <w:rFonts w:ascii="ＭＳ 明朝" w:eastAsia="ＭＳ 明朝" w:hAnsi="ＭＳ 明朝" w:cs="ＭＳ ゴシック"/>
          <w:color w:val="000000" w:themeColor="text1"/>
          <w:kern w:val="0"/>
          <w:szCs w:val="21"/>
        </w:rPr>
      </w:pPr>
    </w:p>
    <w:p w14:paraId="7AC53DC1" w14:textId="77777777" w:rsidR="008B31C1" w:rsidRPr="0065067B" w:rsidRDefault="008B31C1" w:rsidP="008B31C1">
      <w:pPr>
        <w:autoSpaceDE w:val="0"/>
        <w:autoSpaceDN w:val="0"/>
        <w:adjustRightInd w:val="0"/>
        <w:rPr>
          <w:rFonts w:ascii="ＭＳ 明朝" w:eastAsia="ＭＳ 明朝" w:hAnsi="ＭＳ 明朝" w:cs="ＭＳ ゴシック"/>
          <w:b/>
          <w:kern w:val="0"/>
          <w:szCs w:val="21"/>
        </w:rPr>
      </w:pPr>
      <w:r w:rsidRPr="0065067B">
        <w:rPr>
          <w:rFonts w:ascii="ＭＳ 明朝" w:eastAsia="ＭＳ 明朝" w:hAnsi="ＭＳ 明朝" w:cs="ＭＳ ゴシック" w:hint="eastAsia"/>
          <w:b/>
          <w:kern w:val="0"/>
          <w:szCs w:val="21"/>
        </w:rPr>
        <w:t>３　対象者</w:t>
      </w:r>
    </w:p>
    <w:p w14:paraId="7BDF0EA5" w14:textId="77777777" w:rsidR="008B31C1" w:rsidRDefault="008B31C1" w:rsidP="008B31C1">
      <w:pPr>
        <w:autoSpaceDE w:val="0"/>
        <w:autoSpaceDN w:val="0"/>
        <w:adjustRightInd w:val="0"/>
        <w:ind w:leftChars="200" w:left="420" w:firstLineChars="2" w:firstLine="4"/>
        <w:rPr>
          <w:rFonts w:ascii="ＭＳ 明朝" w:eastAsia="ＭＳ 明朝" w:hAnsi="ＭＳ 明朝" w:cs="ＭＳ ゴシック"/>
          <w:color w:val="000000" w:themeColor="text1"/>
          <w:kern w:val="0"/>
          <w:szCs w:val="21"/>
        </w:rPr>
      </w:pPr>
      <w:r w:rsidRPr="0065067B">
        <w:rPr>
          <w:rFonts w:ascii="ＭＳ 明朝" w:eastAsia="ＭＳ 明朝" w:hAnsi="ＭＳ 明朝" w:cs="ＭＳ ゴシック" w:hint="eastAsia"/>
          <w:kern w:val="0"/>
          <w:szCs w:val="21"/>
        </w:rPr>
        <w:t>派遣時に本学に在学している（休学等をしていない）</w:t>
      </w:r>
      <w:r>
        <w:rPr>
          <w:rFonts w:ascii="ＭＳ 明朝" w:eastAsia="ＭＳ 明朝" w:hAnsi="ＭＳ 明朝" w:cs="ＭＳ ゴシック" w:hint="eastAsia"/>
          <w:kern w:val="0"/>
          <w:szCs w:val="21"/>
        </w:rPr>
        <w:t>正規</w:t>
      </w:r>
      <w:r w:rsidRPr="0065067B">
        <w:rPr>
          <w:rFonts w:ascii="ＭＳ 明朝" w:eastAsia="ＭＳ 明朝" w:hAnsi="ＭＳ 明朝" w:cs="ＭＳ ゴシック" w:hint="eastAsia"/>
          <w:kern w:val="0"/>
          <w:szCs w:val="21"/>
        </w:rPr>
        <w:t>学部学生２年次～</w:t>
      </w:r>
      <w:r w:rsidRPr="00AC5AF3">
        <w:rPr>
          <w:rFonts w:ascii="ＭＳ 明朝" w:eastAsia="ＭＳ 明朝" w:hAnsi="ＭＳ 明朝" w:cs="ＭＳ ゴシック" w:hint="eastAsia"/>
          <w:color w:val="000000" w:themeColor="text1"/>
          <w:kern w:val="0"/>
          <w:szCs w:val="21"/>
        </w:rPr>
        <w:t>４年次</w:t>
      </w:r>
      <w:r>
        <w:rPr>
          <w:rFonts w:ascii="ＭＳ 明朝" w:eastAsia="ＭＳ 明朝" w:hAnsi="ＭＳ 明朝" w:cs="ＭＳ ゴシック" w:hint="eastAsia"/>
          <w:color w:val="000000" w:themeColor="text1"/>
          <w:kern w:val="0"/>
          <w:szCs w:val="21"/>
        </w:rPr>
        <w:t>（2021年3月卒業予定者</w:t>
      </w:r>
      <w:r w:rsidRPr="00A51A0B">
        <w:rPr>
          <w:rFonts w:ascii="ＭＳ 明朝" w:eastAsia="ＭＳ 明朝" w:hAnsi="ＭＳ 明朝" w:cs="ＭＳ ゴシック" w:hint="eastAsia"/>
          <w:kern w:val="0"/>
          <w:szCs w:val="21"/>
        </w:rPr>
        <w:t>は要相談</w:t>
      </w:r>
      <w:r>
        <w:rPr>
          <w:rFonts w:ascii="ＭＳ 明朝" w:eastAsia="ＭＳ 明朝" w:hAnsi="ＭＳ 明朝" w:cs="ＭＳ ゴシック" w:hint="eastAsia"/>
          <w:color w:val="000000" w:themeColor="text1"/>
          <w:kern w:val="0"/>
          <w:szCs w:val="21"/>
        </w:rPr>
        <w:t>）</w:t>
      </w:r>
    </w:p>
    <w:p w14:paraId="3741C1C2" w14:textId="77777777" w:rsidR="008B31C1" w:rsidRPr="00AC5AF3" w:rsidRDefault="008B31C1" w:rsidP="008B31C1">
      <w:pPr>
        <w:autoSpaceDE w:val="0"/>
        <w:autoSpaceDN w:val="0"/>
        <w:adjustRightInd w:val="0"/>
        <w:ind w:firstLineChars="202" w:firstLine="424"/>
        <w:rPr>
          <w:rFonts w:ascii="ＭＳ 明朝" w:eastAsia="ＭＳ 明朝" w:hAnsi="ＭＳ 明朝" w:cs="ＭＳ ゴシック"/>
          <w:color w:val="000000" w:themeColor="text1"/>
          <w:kern w:val="0"/>
          <w:szCs w:val="21"/>
        </w:rPr>
      </w:pPr>
    </w:p>
    <w:p w14:paraId="70B30604" w14:textId="77777777" w:rsidR="008B31C1" w:rsidRPr="0065067B" w:rsidRDefault="008B31C1" w:rsidP="008B31C1">
      <w:pPr>
        <w:rPr>
          <w:rFonts w:ascii="ＭＳ 明朝" w:eastAsia="ＭＳ 明朝" w:hAnsi="ＭＳ 明朝" w:cs="ＭＳ 明朝"/>
          <w:b/>
          <w:kern w:val="0"/>
          <w:szCs w:val="21"/>
        </w:rPr>
      </w:pPr>
      <w:r w:rsidRPr="0065067B">
        <w:rPr>
          <w:rFonts w:ascii="ＭＳ 明朝" w:eastAsia="ＭＳ 明朝" w:hAnsi="ＭＳ 明朝" w:cs="ＭＳ ゴシック" w:hint="eastAsia"/>
          <w:b/>
          <w:szCs w:val="21"/>
        </w:rPr>
        <w:lastRenderedPageBreak/>
        <w:t xml:space="preserve">４　</w:t>
      </w:r>
      <w:r w:rsidRPr="0065067B">
        <w:rPr>
          <w:rFonts w:ascii="ＭＳ 明朝" w:eastAsia="ＭＳ 明朝" w:hAnsi="ＭＳ 明朝" w:cs="ＭＳ 明朝" w:hint="eastAsia"/>
          <w:b/>
          <w:kern w:val="0"/>
          <w:szCs w:val="21"/>
        </w:rPr>
        <w:t>履修科目及び単位付与</w:t>
      </w:r>
    </w:p>
    <w:p w14:paraId="1EFABFCA" w14:textId="4EBCB8DA" w:rsidR="008B31C1" w:rsidRPr="0065067B" w:rsidRDefault="008B31C1" w:rsidP="008B31C1">
      <w:pPr>
        <w:ind w:leftChars="202" w:left="424" w:right="-1"/>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本プログラムに参加する学生</w:t>
      </w:r>
      <w:r w:rsidRPr="00C96E86">
        <w:rPr>
          <w:rFonts w:ascii="ＭＳ 明朝" w:eastAsia="ＭＳ 明朝" w:hAnsi="ＭＳ 明朝" w:cs="ＭＳ 明朝" w:hint="eastAsia"/>
          <w:kern w:val="0"/>
          <w:szCs w:val="21"/>
        </w:rPr>
        <w:t>は</w:t>
      </w:r>
      <w:r w:rsidR="008E7E94" w:rsidRPr="008E7E94">
        <w:rPr>
          <w:rFonts w:ascii="ＭＳ 明朝" w:eastAsia="ＭＳ 明朝" w:hAnsi="ＭＳ 明朝" w:cs="ＭＳ 明朝" w:hint="eastAsia"/>
          <w:color w:val="000000" w:themeColor="text1"/>
          <w:kern w:val="0"/>
          <w:szCs w:val="21"/>
        </w:rPr>
        <w:t>「講義名未定」</w:t>
      </w:r>
      <w:r w:rsidRPr="008E7E94">
        <w:rPr>
          <w:rFonts w:ascii="ＭＳ 明朝" w:eastAsia="ＭＳ 明朝" w:hAnsi="ＭＳ 明朝" w:cs="ＭＳ 明朝" w:hint="eastAsia"/>
          <w:color w:val="000000" w:themeColor="text1"/>
          <w:kern w:val="0"/>
          <w:szCs w:val="21"/>
        </w:rPr>
        <w:t>（２単位）</w:t>
      </w:r>
      <w:r w:rsidRPr="00C96E86">
        <w:rPr>
          <w:rFonts w:ascii="ＭＳ 明朝" w:eastAsia="ＭＳ 明朝" w:hAnsi="ＭＳ 明朝" w:cs="ＭＳ 明朝" w:hint="eastAsia"/>
          <w:kern w:val="0"/>
          <w:szCs w:val="21"/>
        </w:rPr>
        <w:t>を登録し、プログラム修了後、プログラム担当教員が評価し、単位を付与する。事前事</w:t>
      </w:r>
      <w:r w:rsidRPr="0065067B">
        <w:rPr>
          <w:rFonts w:ascii="ＭＳ 明朝" w:eastAsia="ＭＳ 明朝" w:hAnsi="ＭＳ 明朝" w:cs="ＭＳ 明朝" w:hint="eastAsia"/>
          <w:kern w:val="0"/>
          <w:szCs w:val="21"/>
        </w:rPr>
        <w:t>後学習及び</w:t>
      </w:r>
      <w:r>
        <w:rPr>
          <w:rFonts w:ascii="ＭＳ 明朝" w:eastAsia="ＭＳ 明朝" w:hAnsi="ＭＳ 明朝" w:cs="ＭＳ 明朝" w:hint="eastAsia"/>
          <w:kern w:val="0"/>
          <w:szCs w:val="21"/>
        </w:rPr>
        <w:t>研修終了</w:t>
      </w:r>
      <w:r w:rsidRPr="0065067B">
        <w:rPr>
          <w:rFonts w:ascii="ＭＳ 明朝" w:eastAsia="ＭＳ 明朝" w:hAnsi="ＭＳ 明朝" w:cs="ＭＳ 明朝" w:hint="eastAsia"/>
          <w:kern w:val="0"/>
          <w:szCs w:val="21"/>
        </w:rPr>
        <w:t>後の提出書類（レポート含む）があることを了承の上、応募すること。ただし、既に当該科目を履修済みの者は本科目への登録は原則認められないが、参加を希望する者は「１</w:t>
      </w:r>
      <w:r>
        <w:rPr>
          <w:rFonts w:ascii="ＭＳ 明朝" w:eastAsia="ＭＳ 明朝" w:hAnsi="ＭＳ 明朝" w:cs="ＭＳ 明朝" w:hint="eastAsia"/>
          <w:kern w:val="0"/>
          <w:szCs w:val="21"/>
        </w:rPr>
        <w:t>６</w:t>
      </w:r>
      <w:r w:rsidRPr="0065067B">
        <w:rPr>
          <w:rFonts w:ascii="ＭＳ 明朝" w:eastAsia="ＭＳ 明朝" w:hAnsi="ＭＳ 明朝" w:cs="ＭＳ 明朝" w:hint="eastAsia"/>
          <w:kern w:val="0"/>
          <w:szCs w:val="21"/>
        </w:rPr>
        <w:t xml:space="preserve">　問合せ先」に問い合わせること。</w:t>
      </w:r>
    </w:p>
    <w:p w14:paraId="149C776F" w14:textId="77777777" w:rsidR="008B31C1" w:rsidRPr="0065067B" w:rsidRDefault="008B31C1" w:rsidP="008B31C1">
      <w:pPr>
        <w:autoSpaceDE w:val="0"/>
        <w:autoSpaceDN w:val="0"/>
        <w:adjustRightInd w:val="0"/>
        <w:rPr>
          <w:rFonts w:ascii="ＭＳ 明朝" w:eastAsia="ＭＳ 明朝" w:hAnsi="ＭＳ 明朝" w:cs="ＭＳ ゴシック"/>
          <w:b/>
          <w:kern w:val="0"/>
          <w:szCs w:val="21"/>
        </w:rPr>
      </w:pPr>
    </w:p>
    <w:p w14:paraId="519EA900" w14:textId="0FC05BD8" w:rsidR="008B31C1" w:rsidRPr="0003196E" w:rsidRDefault="008B31C1" w:rsidP="008B31C1">
      <w:pPr>
        <w:autoSpaceDE w:val="0"/>
        <w:autoSpaceDN w:val="0"/>
        <w:adjustRightInd w:val="0"/>
        <w:rPr>
          <w:rFonts w:ascii="ＭＳ 明朝" w:eastAsia="ＭＳ 明朝" w:hAnsi="ＭＳ 明朝" w:cs="ＭＳ ゴシック"/>
          <w:b/>
          <w:kern w:val="0"/>
          <w:szCs w:val="21"/>
        </w:rPr>
      </w:pPr>
      <w:r w:rsidRPr="0003196E">
        <w:rPr>
          <w:rFonts w:ascii="ＭＳ 明朝" w:eastAsia="ＭＳ 明朝" w:hAnsi="ＭＳ 明朝" w:cs="ＭＳ ゴシック" w:hint="eastAsia"/>
          <w:b/>
          <w:kern w:val="0"/>
          <w:szCs w:val="21"/>
        </w:rPr>
        <w:t xml:space="preserve">５　</w:t>
      </w:r>
      <w:r w:rsidR="003F1981" w:rsidRPr="00E41E23">
        <w:rPr>
          <w:rFonts w:ascii="ＭＳ 明朝" w:eastAsia="ＭＳ 明朝" w:hAnsi="ＭＳ 明朝" w:cs="ＭＳ ゴシック" w:hint="eastAsia"/>
          <w:b/>
          <w:kern w:val="0"/>
          <w:szCs w:val="21"/>
        </w:rPr>
        <w:t>オンライン</w:t>
      </w:r>
      <w:r w:rsidRPr="00E41E23">
        <w:rPr>
          <w:rFonts w:ascii="ＭＳ 明朝" w:eastAsia="ＭＳ 明朝" w:hAnsi="ＭＳ 明朝" w:cs="ＭＳ ゴシック" w:hint="eastAsia"/>
          <w:b/>
          <w:kern w:val="0"/>
          <w:szCs w:val="21"/>
        </w:rPr>
        <w:t>プログラム概要</w:t>
      </w:r>
    </w:p>
    <w:p w14:paraId="29063184" w14:textId="093A5D3A" w:rsidR="008B31C1" w:rsidRPr="009760CA" w:rsidRDefault="008B31C1" w:rsidP="009760CA">
      <w:pPr>
        <w:autoSpaceDE w:val="0"/>
        <w:autoSpaceDN w:val="0"/>
        <w:adjustRightInd w:val="0"/>
        <w:rPr>
          <w:rFonts w:ascii="ＭＳ 明朝" w:eastAsia="ＭＳ 明朝" w:hAnsi="ＭＳ 明朝" w:cs="ＭＳ ゴシック"/>
          <w:b/>
          <w:kern w:val="0"/>
          <w:szCs w:val="21"/>
        </w:rPr>
      </w:pPr>
      <w:r w:rsidRPr="0003196E">
        <w:rPr>
          <w:rFonts w:ascii="ＭＳ 明朝" w:eastAsia="ＭＳ 明朝" w:hAnsi="ＭＳ 明朝" w:cs="ＭＳ ゴシック" w:hint="eastAsia"/>
          <w:b/>
          <w:kern w:val="0"/>
          <w:szCs w:val="21"/>
        </w:rPr>
        <w:t>Ⅰ</w:t>
      </w:r>
      <w:r w:rsidR="001A4401">
        <w:rPr>
          <w:rFonts w:ascii="ＭＳ 明朝" w:eastAsia="ＭＳ 明朝" w:hAnsi="ＭＳ 明朝" w:cs="ＭＳ ゴシック" w:hint="eastAsia"/>
          <w:b/>
          <w:kern w:val="0"/>
          <w:szCs w:val="21"/>
        </w:rPr>
        <w:t xml:space="preserve">　</w:t>
      </w:r>
      <w:r w:rsidRPr="002B6256">
        <w:rPr>
          <w:rFonts w:ascii="ＭＳ 明朝" w:eastAsia="ＭＳ 明朝" w:hAnsi="ＭＳ 明朝" w:cs="ＭＳ ゴシック" w:hint="eastAsia"/>
          <w:b/>
          <w:kern w:val="0"/>
          <w:szCs w:val="21"/>
        </w:rPr>
        <w:t>プログラム内容</w:t>
      </w:r>
      <w:r w:rsidRPr="002B6256">
        <w:rPr>
          <w:rFonts w:ascii="ＭＳ 明朝" w:eastAsia="ＭＳ 明朝" w:hAnsi="ＭＳ 明朝" w:cs="ＭＳ ゴシック"/>
          <w:b/>
          <w:kern w:val="0"/>
          <w:szCs w:val="21"/>
        </w:rPr>
        <w:t xml:space="preserve"> </w:t>
      </w:r>
      <w:r w:rsidR="003F1981" w:rsidRPr="002B6256">
        <w:rPr>
          <w:rFonts w:ascii="ＭＳ 明朝" w:eastAsia="ＭＳ 明朝" w:hAnsi="ＭＳ 明朝" w:cs="ＭＳ ゴシック" w:hint="eastAsia"/>
          <w:b/>
          <w:kern w:val="0"/>
          <w:szCs w:val="21"/>
        </w:rPr>
        <w:t>（</w:t>
      </w:r>
      <w:r w:rsidR="002B6256" w:rsidRPr="002B6256">
        <w:rPr>
          <w:rFonts w:ascii="ＭＳ 明朝" w:eastAsia="ＭＳ 明朝" w:hAnsi="ＭＳ 明朝" w:cs="ＭＳ ゴシック" w:hint="eastAsia"/>
          <w:b/>
          <w:kern w:val="0"/>
          <w:szCs w:val="21"/>
        </w:rPr>
        <w:t>準備</w:t>
      </w:r>
      <w:r w:rsidR="003F1981" w:rsidRPr="002B6256">
        <w:rPr>
          <w:rFonts w:ascii="ＭＳ 明朝" w:eastAsia="ＭＳ 明朝" w:hAnsi="ＭＳ 明朝" w:cs="ＭＳ ゴシック" w:hint="eastAsia"/>
          <w:b/>
          <w:kern w:val="0"/>
          <w:szCs w:val="21"/>
        </w:rPr>
        <w:t>中）</w:t>
      </w:r>
    </w:p>
    <w:p w14:paraId="656D18CA" w14:textId="77777777" w:rsidR="008B31C1" w:rsidRPr="0065067B" w:rsidRDefault="008B31C1" w:rsidP="008B31C1">
      <w:pPr>
        <w:autoSpaceDE w:val="0"/>
        <w:autoSpaceDN w:val="0"/>
        <w:adjustRightInd w:val="0"/>
        <w:rPr>
          <w:rFonts w:ascii="ＭＳ 明朝" w:eastAsia="ＭＳ 明朝" w:hAnsi="ＭＳ 明朝" w:cs="ＭＳ 明朝"/>
          <w:kern w:val="0"/>
          <w:szCs w:val="21"/>
        </w:rPr>
      </w:pPr>
    </w:p>
    <w:p w14:paraId="255CE1B7" w14:textId="77777777" w:rsidR="008B31C1" w:rsidRPr="0065067B" w:rsidRDefault="008B31C1" w:rsidP="008B31C1">
      <w:pPr>
        <w:autoSpaceDE w:val="0"/>
        <w:autoSpaceDN w:val="0"/>
        <w:adjustRightInd w:val="0"/>
        <w:rPr>
          <w:rFonts w:ascii="ＭＳ 明朝" w:eastAsia="ＭＳ 明朝" w:hAnsi="ＭＳ 明朝" w:cs="ＭＳ ゴシック"/>
          <w:b/>
          <w:kern w:val="0"/>
          <w:szCs w:val="21"/>
        </w:rPr>
      </w:pPr>
      <w:r w:rsidRPr="0065067B">
        <w:rPr>
          <w:rFonts w:ascii="ＭＳ 明朝" w:eastAsia="ＭＳ 明朝" w:hAnsi="ＭＳ 明朝" w:cs="ＭＳ ゴシック" w:hint="eastAsia"/>
          <w:b/>
          <w:kern w:val="0"/>
          <w:szCs w:val="21"/>
        </w:rPr>
        <w:t>Ⅱ</w:t>
      </w:r>
      <w:r w:rsidRPr="0065067B">
        <w:rPr>
          <w:rFonts w:ascii="ＭＳ 明朝" w:eastAsia="ＭＳ 明朝" w:hAnsi="ＭＳ 明朝" w:cs="ＭＳ ゴシック"/>
          <w:b/>
          <w:kern w:val="0"/>
          <w:szCs w:val="21"/>
        </w:rPr>
        <w:t xml:space="preserve"> </w:t>
      </w:r>
      <w:r w:rsidRPr="0065067B">
        <w:rPr>
          <w:rFonts w:ascii="ＭＳ 明朝" w:eastAsia="ＭＳ 明朝" w:hAnsi="ＭＳ 明朝" w:cs="ＭＳ ゴシック" w:hint="eastAsia"/>
          <w:b/>
          <w:kern w:val="0"/>
          <w:szCs w:val="21"/>
        </w:rPr>
        <w:t>事前学習</w:t>
      </w:r>
    </w:p>
    <w:p w14:paraId="774BE545" w14:textId="77777777" w:rsidR="008B31C1" w:rsidRPr="0065067B" w:rsidRDefault="008B31C1" w:rsidP="008B31C1">
      <w:pPr>
        <w:autoSpaceDE w:val="0"/>
        <w:autoSpaceDN w:val="0"/>
        <w:adjustRightInd w:val="0"/>
        <w:ind w:leftChars="134" w:left="281" w:firstLine="1"/>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下段のプログラム予定表に記載された事前研修①～⑥の全日程に参加し、出発前に下記（１）～（５）の事前学習を行うこと。なお、（６）の受講を推奨する。</w:t>
      </w:r>
    </w:p>
    <w:p w14:paraId="35A78652" w14:textId="77777777" w:rsidR="008B31C1" w:rsidRPr="0065067B" w:rsidRDefault="008B31C1" w:rsidP="008B31C1">
      <w:pPr>
        <w:autoSpaceDE w:val="0"/>
        <w:autoSpaceDN w:val="0"/>
        <w:adjustRightInd w:val="0"/>
        <w:ind w:leftChars="100" w:left="283" w:hangingChars="35" w:hanging="73"/>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（１）オリエンテーション</w:t>
      </w:r>
    </w:p>
    <w:p w14:paraId="76D8D42C" w14:textId="0B3D7642" w:rsidR="008B31C1" w:rsidRPr="0065067B" w:rsidRDefault="008B31C1" w:rsidP="008B31C1">
      <w:pPr>
        <w:autoSpaceDE w:val="0"/>
        <w:autoSpaceDN w:val="0"/>
        <w:adjustRightInd w:val="0"/>
        <w:ind w:leftChars="100" w:left="840" w:hangingChars="300" w:hanging="630"/>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（２）</w:t>
      </w:r>
      <w:r w:rsidR="003F1981" w:rsidRPr="00E41E23">
        <w:rPr>
          <w:rFonts w:ascii="ＭＳ 明朝" w:eastAsia="ＭＳ 明朝" w:hAnsi="ＭＳ 明朝" w:cs="ＭＳ 明朝" w:hint="eastAsia"/>
          <w:color w:val="000000" w:themeColor="text1"/>
          <w:kern w:val="0"/>
          <w:szCs w:val="21"/>
        </w:rPr>
        <w:t>太平洋地域</w:t>
      </w:r>
      <w:r w:rsidRPr="00E41E23">
        <w:rPr>
          <w:rFonts w:ascii="ＭＳ 明朝" w:eastAsia="ＭＳ 明朝" w:hAnsi="ＭＳ 明朝" w:cs="ＭＳ 明朝" w:hint="eastAsia"/>
          <w:color w:val="000000" w:themeColor="text1"/>
          <w:kern w:val="0"/>
          <w:szCs w:val="21"/>
        </w:rPr>
        <w:t>の</w:t>
      </w:r>
      <w:r w:rsidRPr="00E41E23">
        <w:rPr>
          <w:rFonts w:ascii="ＭＳ 明朝" w:eastAsia="ＭＳ 明朝" w:hAnsi="ＭＳ 明朝" w:cs="ＭＳ 明朝" w:hint="eastAsia"/>
          <w:kern w:val="0"/>
          <w:szCs w:val="21"/>
        </w:rPr>
        <w:t>歴史、文化、政治、経済、宗教、民族等についての事前学習</w:t>
      </w:r>
    </w:p>
    <w:p w14:paraId="77509AC3" w14:textId="77777777" w:rsidR="008B31C1" w:rsidRPr="0065067B" w:rsidRDefault="008B31C1" w:rsidP="008B31C1">
      <w:pPr>
        <w:autoSpaceDE w:val="0"/>
        <w:autoSpaceDN w:val="0"/>
        <w:adjustRightInd w:val="0"/>
        <w:ind w:firstLineChars="100" w:firstLine="210"/>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（３）日本・沖縄の歴史、文化、政治、経済、先端技術についての事前学習</w:t>
      </w:r>
    </w:p>
    <w:p w14:paraId="6A4E1190" w14:textId="77777777" w:rsidR="008B31C1" w:rsidRPr="0065067B" w:rsidRDefault="008B31C1" w:rsidP="008B31C1">
      <w:pPr>
        <w:autoSpaceDE w:val="0"/>
        <w:autoSpaceDN w:val="0"/>
        <w:adjustRightInd w:val="0"/>
        <w:ind w:firstLineChars="100" w:firstLine="210"/>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（４）</w:t>
      </w:r>
      <w:r w:rsidRPr="0065067B">
        <w:rPr>
          <w:rFonts w:ascii="ＭＳ 明朝" w:eastAsia="ＭＳ 明朝" w:hAnsi="ＭＳ 明朝" w:cs="ＭＳ 明朝"/>
          <w:kern w:val="0"/>
          <w:szCs w:val="21"/>
        </w:rPr>
        <w:t>太平洋地域の持続可能性の課題についてのプレゼンテーション</w:t>
      </w:r>
      <w:r w:rsidRPr="0065067B">
        <w:rPr>
          <w:rFonts w:ascii="ＭＳ 明朝" w:eastAsia="ＭＳ 明朝" w:hAnsi="ＭＳ 明朝" w:cs="ＭＳ 明朝" w:hint="eastAsia"/>
          <w:kern w:val="0"/>
          <w:szCs w:val="21"/>
        </w:rPr>
        <w:t>に向けての準備</w:t>
      </w:r>
    </w:p>
    <w:p w14:paraId="5004C2B7" w14:textId="1FCCE929" w:rsidR="008B31C1" w:rsidRPr="0065067B" w:rsidRDefault="008B31C1" w:rsidP="008B31C1">
      <w:pPr>
        <w:autoSpaceDE w:val="0"/>
        <w:autoSpaceDN w:val="0"/>
        <w:adjustRightInd w:val="0"/>
        <w:ind w:leftChars="100" w:left="1052" w:hangingChars="401" w:hanging="842"/>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 xml:space="preserve">　　　※上記（２）～（４）の事前学習の中で</w:t>
      </w:r>
      <w:r w:rsidRPr="0065067B">
        <w:rPr>
          <w:rFonts w:ascii="Century" w:eastAsia="ＭＳ 明朝" w:hAnsi="Century" w:cs="ＭＳ 明朝"/>
          <w:kern w:val="0"/>
          <w:szCs w:val="21"/>
        </w:rPr>
        <w:t>COIL</w:t>
      </w:r>
      <w:r w:rsidRPr="0065067B">
        <w:rPr>
          <w:rFonts w:ascii="ＭＳ 明朝" w:eastAsia="ＭＳ 明朝" w:hAnsi="ＭＳ 明朝" w:cs="ＭＳ 明朝" w:hint="eastAsia"/>
          <w:kern w:val="0"/>
          <w:szCs w:val="21"/>
        </w:rPr>
        <w:t>型オンライン授業を含む。</w:t>
      </w:r>
    </w:p>
    <w:p w14:paraId="61AEB48E" w14:textId="77777777" w:rsidR="008B31C1" w:rsidRPr="00AC5AF3" w:rsidRDefault="008B31C1" w:rsidP="008B31C1">
      <w:pPr>
        <w:autoSpaceDE w:val="0"/>
        <w:autoSpaceDN w:val="0"/>
        <w:adjustRightInd w:val="0"/>
        <w:ind w:leftChars="100" w:left="840" w:hangingChars="300" w:hanging="630"/>
        <w:rPr>
          <w:rFonts w:ascii="ＭＳ 明朝" w:eastAsia="ＭＳ 明朝" w:hAnsi="ＭＳ 明朝" w:cs="ＭＳ ゴシック"/>
          <w:color w:val="000000" w:themeColor="text1"/>
          <w:kern w:val="0"/>
          <w:szCs w:val="21"/>
        </w:rPr>
      </w:pPr>
      <w:r w:rsidRPr="0065067B">
        <w:rPr>
          <w:rFonts w:ascii="ＭＳ 明朝" w:eastAsia="ＭＳ 明朝" w:hAnsi="ＭＳ 明朝" w:cs="ＭＳ ゴシック" w:hint="eastAsia"/>
          <w:kern w:val="0"/>
          <w:szCs w:val="21"/>
        </w:rPr>
        <w:t>（５）オンラインによる留学プログラムの効果測定調査（</w:t>
      </w:r>
      <w:r w:rsidRPr="0065067B">
        <w:rPr>
          <w:rFonts w:ascii="Century" w:eastAsia="ＭＳ 明朝" w:hAnsi="Century" w:cs="ＭＳ ゴシック"/>
          <w:kern w:val="0"/>
          <w:szCs w:val="21"/>
        </w:rPr>
        <w:t>BEVI</w:t>
      </w:r>
      <w:r w:rsidRPr="0065067B">
        <w:rPr>
          <w:rFonts w:ascii="ＭＳ 明朝" w:eastAsia="ＭＳ 明朝" w:hAnsi="ＭＳ 明朝" w:cs="ＭＳ ゴシック" w:hint="eastAsia"/>
          <w:kern w:val="0"/>
          <w:szCs w:val="21"/>
        </w:rPr>
        <w:t>）への回答</w:t>
      </w:r>
      <w:r w:rsidRPr="00AC5AF3">
        <w:rPr>
          <w:rFonts w:ascii="ＭＳ 明朝" w:eastAsia="ＭＳ 明朝" w:hAnsi="ＭＳ 明朝" w:cs="ＭＳ ゴシック" w:hint="eastAsia"/>
          <w:color w:val="000000" w:themeColor="text1"/>
          <w:kern w:val="0"/>
          <w:szCs w:val="21"/>
        </w:rPr>
        <w:t xml:space="preserve">（計３回 </w:t>
      </w:r>
      <w:r w:rsidRPr="00AC5AF3">
        <w:rPr>
          <w:rFonts w:ascii="ＭＳ 明朝" w:eastAsia="ＭＳ 明朝" w:hAnsi="ＭＳ 明朝" w:cs="ＭＳ ゴシック"/>
          <w:color w:val="000000" w:themeColor="text1"/>
          <w:kern w:val="0"/>
          <w:szCs w:val="21"/>
        </w:rPr>
        <w:t xml:space="preserve">– </w:t>
      </w:r>
      <w:r w:rsidRPr="00AC5AF3">
        <w:rPr>
          <w:rFonts w:ascii="ＭＳ 明朝" w:eastAsia="ＭＳ 明朝" w:hAnsi="ＭＳ 明朝" w:cs="ＭＳ ゴシック" w:hint="eastAsia"/>
          <w:color w:val="000000" w:themeColor="text1"/>
          <w:kern w:val="0"/>
          <w:szCs w:val="21"/>
        </w:rPr>
        <w:t>事前、直後及び３ヶ月後）</w:t>
      </w:r>
    </w:p>
    <w:p w14:paraId="06518FC5" w14:textId="77777777" w:rsidR="008B31C1" w:rsidRPr="0065067B" w:rsidRDefault="008B31C1" w:rsidP="008B31C1">
      <w:pPr>
        <w:autoSpaceDE w:val="0"/>
        <w:autoSpaceDN w:val="0"/>
        <w:adjustRightInd w:val="0"/>
        <w:ind w:leftChars="100" w:left="850" w:hangingChars="305" w:hanging="640"/>
        <w:rPr>
          <w:rFonts w:ascii="ＭＳ 明朝" w:eastAsia="ＭＳ 明朝" w:hAnsi="ＭＳ 明朝" w:cs="ＭＳ ゴシック"/>
          <w:kern w:val="0"/>
          <w:szCs w:val="21"/>
        </w:rPr>
      </w:pPr>
      <w:r w:rsidRPr="0065067B">
        <w:rPr>
          <w:rFonts w:ascii="ＭＳ 明朝" w:eastAsia="ＭＳ 明朝" w:hAnsi="ＭＳ 明朝" w:cs="ＭＳ ゴシック" w:hint="eastAsia"/>
          <w:kern w:val="0"/>
          <w:szCs w:val="21"/>
        </w:rPr>
        <w:t>（６）学内の語学学習機会を利用したスキルアップ講座（</w:t>
      </w:r>
      <w:r w:rsidRPr="0065067B">
        <w:rPr>
          <w:rFonts w:ascii="Century" w:eastAsia="ＭＳ 明朝" w:hAnsi="Century" w:cs="ＭＳ ゴシック"/>
          <w:kern w:val="0"/>
          <w:szCs w:val="21"/>
        </w:rPr>
        <w:t>English Lunch</w:t>
      </w:r>
      <w:r>
        <w:rPr>
          <w:rFonts w:ascii="Century" w:eastAsia="ＭＳ 明朝" w:hAnsi="Century" w:cs="ＭＳ ゴシック" w:hint="eastAsia"/>
          <w:kern w:val="0"/>
          <w:szCs w:val="21"/>
        </w:rPr>
        <w:t>、</w:t>
      </w:r>
      <w:r w:rsidRPr="00AC5AF3">
        <w:rPr>
          <w:rFonts w:ascii="Century" w:eastAsia="ＭＳ 明朝" w:hAnsi="Century" w:cs="ＭＳ ゴシック" w:hint="eastAsia"/>
          <w:color w:val="000000" w:themeColor="text1"/>
          <w:kern w:val="0"/>
          <w:szCs w:val="21"/>
        </w:rPr>
        <w:t>G</w:t>
      </w:r>
      <w:r w:rsidRPr="00AC5AF3">
        <w:rPr>
          <w:rFonts w:ascii="Century" w:eastAsia="ＭＳ 明朝" w:hAnsi="Century" w:cs="ＭＳ ゴシック"/>
          <w:color w:val="000000" w:themeColor="text1"/>
          <w:kern w:val="0"/>
          <w:szCs w:val="21"/>
        </w:rPr>
        <w:t>CC</w:t>
      </w:r>
      <w:r>
        <w:rPr>
          <w:rFonts w:ascii="Century" w:eastAsia="ＭＳ 明朝" w:hAnsi="Century" w:cs="ＭＳ ゴシック"/>
          <w:color w:val="000000" w:themeColor="text1"/>
          <w:kern w:val="0"/>
          <w:szCs w:val="21"/>
        </w:rPr>
        <w:t xml:space="preserve"> </w:t>
      </w:r>
      <w:r w:rsidRPr="00AC5AF3">
        <w:rPr>
          <w:rFonts w:ascii="Century" w:eastAsia="ＭＳ 明朝" w:hAnsi="Century" w:cs="ＭＳ ゴシック" w:hint="eastAsia"/>
          <w:color w:val="000000" w:themeColor="text1"/>
          <w:kern w:val="0"/>
          <w:szCs w:val="21"/>
        </w:rPr>
        <w:t>しばふ</w:t>
      </w:r>
      <w:r w:rsidRPr="00AC5AF3">
        <w:rPr>
          <w:rFonts w:ascii="Century" w:eastAsia="ＭＳ 明朝" w:hAnsi="Century" w:cs="ＭＳ ゴシック"/>
          <w:color w:val="000000" w:themeColor="text1"/>
          <w:kern w:val="0"/>
          <w:szCs w:val="21"/>
        </w:rPr>
        <w:t xml:space="preserve"> </w:t>
      </w:r>
      <w:r w:rsidRPr="00AC5AF3">
        <w:rPr>
          <w:rFonts w:ascii="ＭＳ 明朝" w:eastAsia="ＭＳ 明朝" w:hAnsi="ＭＳ 明朝" w:cs="ＭＳ ゴシック" w:hint="eastAsia"/>
          <w:color w:val="000000" w:themeColor="text1"/>
          <w:kern w:val="0"/>
          <w:szCs w:val="21"/>
        </w:rPr>
        <w:t>又</w:t>
      </w:r>
      <w:r w:rsidRPr="0065067B">
        <w:rPr>
          <w:rFonts w:ascii="ＭＳ 明朝" w:eastAsia="ＭＳ 明朝" w:hAnsi="ＭＳ 明朝" w:cs="ＭＳ ゴシック" w:hint="eastAsia"/>
          <w:kern w:val="0"/>
          <w:szCs w:val="21"/>
        </w:rPr>
        <w:t>はペラペラ団等）の受講を推奨する。</w:t>
      </w:r>
    </w:p>
    <w:p w14:paraId="0205266D" w14:textId="77777777" w:rsidR="008B31C1" w:rsidRPr="0065067B" w:rsidRDefault="008B31C1" w:rsidP="008B31C1">
      <w:pPr>
        <w:autoSpaceDE w:val="0"/>
        <w:autoSpaceDN w:val="0"/>
        <w:adjustRightInd w:val="0"/>
        <w:rPr>
          <w:rFonts w:ascii="ＭＳ 明朝" w:eastAsia="ＭＳ 明朝" w:hAnsi="ＭＳ 明朝" w:cs="ＭＳ 明朝"/>
          <w:kern w:val="0"/>
          <w:szCs w:val="21"/>
        </w:rPr>
      </w:pPr>
    </w:p>
    <w:p w14:paraId="1A9FDD5F" w14:textId="77777777" w:rsidR="008B31C1" w:rsidRPr="0065067B" w:rsidRDefault="008B31C1" w:rsidP="008B31C1">
      <w:pPr>
        <w:autoSpaceDE w:val="0"/>
        <w:autoSpaceDN w:val="0"/>
        <w:adjustRightInd w:val="0"/>
        <w:rPr>
          <w:rFonts w:ascii="ＭＳ 明朝" w:eastAsia="ＭＳ 明朝" w:hAnsi="ＭＳ 明朝" w:cs="ＭＳ ゴシック"/>
          <w:b/>
          <w:kern w:val="0"/>
          <w:szCs w:val="21"/>
        </w:rPr>
      </w:pPr>
      <w:r w:rsidRPr="0065067B">
        <w:rPr>
          <w:rFonts w:ascii="ＭＳ 明朝" w:eastAsia="ＭＳ 明朝" w:hAnsi="ＭＳ 明朝" w:cs="ＭＳ ゴシック" w:hint="eastAsia"/>
          <w:b/>
          <w:kern w:val="0"/>
          <w:szCs w:val="21"/>
        </w:rPr>
        <w:t>Ⅲ</w:t>
      </w:r>
      <w:r w:rsidRPr="0065067B">
        <w:rPr>
          <w:rFonts w:ascii="ＭＳ 明朝" w:eastAsia="ＭＳ 明朝" w:hAnsi="ＭＳ 明朝" w:cs="ＭＳ ゴシック"/>
          <w:b/>
          <w:kern w:val="0"/>
          <w:szCs w:val="21"/>
        </w:rPr>
        <w:t xml:space="preserve"> </w:t>
      </w:r>
      <w:r w:rsidRPr="0065067B">
        <w:rPr>
          <w:rFonts w:ascii="ＭＳ 明朝" w:eastAsia="ＭＳ 明朝" w:hAnsi="ＭＳ 明朝" w:cs="ＭＳ ゴシック" w:hint="eastAsia"/>
          <w:b/>
          <w:kern w:val="0"/>
          <w:szCs w:val="21"/>
        </w:rPr>
        <w:t>事後学習</w:t>
      </w:r>
      <w:r w:rsidRPr="0065067B">
        <w:rPr>
          <w:rFonts w:ascii="ＭＳ 明朝" w:eastAsia="ＭＳ 明朝" w:hAnsi="ＭＳ 明朝" w:cs="ＭＳ ゴシック"/>
          <w:b/>
          <w:kern w:val="0"/>
          <w:szCs w:val="21"/>
        </w:rPr>
        <w:t xml:space="preserve"> </w:t>
      </w:r>
    </w:p>
    <w:p w14:paraId="01FC3AB8" w14:textId="2D1A3442" w:rsidR="008B31C1" w:rsidRPr="0065067B" w:rsidRDefault="008B31C1" w:rsidP="008B31C1">
      <w:pPr>
        <w:autoSpaceDE w:val="0"/>
        <w:autoSpaceDN w:val="0"/>
        <w:adjustRightInd w:val="0"/>
        <w:ind w:firstLineChars="100" w:firstLine="210"/>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（１）</w:t>
      </w:r>
      <w:r>
        <w:rPr>
          <w:rFonts w:ascii="ＭＳ 明朝" w:eastAsia="ＭＳ 明朝" w:hAnsi="ＭＳ 明朝" w:cs="ＭＳ 明朝" w:hint="eastAsia"/>
          <w:kern w:val="0"/>
          <w:szCs w:val="21"/>
        </w:rPr>
        <w:t>研修受講</w:t>
      </w:r>
      <w:r w:rsidRPr="0065067B">
        <w:rPr>
          <w:rFonts w:ascii="ＭＳ 明朝" w:eastAsia="ＭＳ 明朝" w:hAnsi="ＭＳ 明朝" w:cs="ＭＳ 明朝" w:hint="eastAsia"/>
          <w:kern w:val="0"/>
          <w:szCs w:val="21"/>
        </w:rPr>
        <w:t>後、２週間以内にレポートを提出すること。</w:t>
      </w:r>
    </w:p>
    <w:p w14:paraId="4465479C" w14:textId="61539527" w:rsidR="008B31C1" w:rsidRPr="0065067B" w:rsidRDefault="008B31C1" w:rsidP="008B31C1">
      <w:pPr>
        <w:autoSpaceDE w:val="0"/>
        <w:autoSpaceDN w:val="0"/>
        <w:adjustRightInd w:val="0"/>
        <w:ind w:firstLineChars="100" w:firstLine="210"/>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研修</w:t>
      </w:r>
      <w:r w:rsidRPr="0065067B">
        <w:rPr>
          <w:rFonts w:ascii="ＭＳ 明朝" w:eastAsia="ＭＳ 明朝" w:hAnsi="ＭＳ 明朝" w:cs="ＭＳ 明朝" w:hint="eastAsia"/>
          <w:kern w:val="0"/>
          <w:szCs w:val="21"/>
        </w:rPr>
        <w:t>報告会における発表、</w:t>
      </w:r>
      <w:r w:rsidRPr="00E41E23">
        <w:rPr>
          <w:rFonts w:ascii="ＭＳ 明朝" w:eastAsia="ＭＳ 明朝" w:hAnsi="ＭＳ 明朝" w:cs="ＭＳ 明朝" w:hint="eastAsia"/>
          <w:kern w:val="0"/>
          <w:szCs w:val="21"/>
        </w:rPr>
        <w:t>もしくは、別途時間を設定して留学生との交流学習</w:t>
      </w:r>
    </w:p>
    <w:p w14:paraId="7C79104D" w14:textId="77777777" w:rsidR="008B31C1" w:rsidRPr="00191644" w:rsidRDefault="008B31C1" w:rsidP="008B31C1">
      <w:pPr>
        <w:autoSpaceDE w:val="0"/>
        <w:autoSpaceDN w:val="0"/>
        <w:adjustRightInd w:val="0"/>
        <w:rPr>
          <w:rFonts w:ascii="ＭＳ 明朝" w:eastAsia="ＭＳ 明朝" w:hAnsi="ＭＳ 明朝" w:cs="ＭＳ 明朝"/>
          <w:color w:val="000000" w:themeColor="text1"/>
          <w:kern w:val="0"/>
          <w:szCs w:val="21"/>
        </w:rPr>
      </w:pPr>
      <w:r w:rsidRPr="0065067B">
        <w:rPr>
          <w:rFonts w:ascii="ＭＳ 明朝" w:eastAsia="ＭＳ 明朝" w:hAnsi="ＭＳ 明朝" w:cs="ＭＳ 明朝" w:hint="eastAsia"/>
          <w:kern w:val="0"/>
          <w:szCs w:val="21"/>
        </w:rPr>
        <w:t xml:space="preserve">　（３）ホームページ、</w:t>
      </w:r>
      <w:r w:rsidRPr="0065067B">
        <w:rPr>
          <w:rFonts w:ascii="Century" w:eastAsia="ＭＳ 明朝" w:hAnsi="Century" w:cs="ＭＳ 明朝"/>
          <w:kern w:val="0"/>
          <w:szCs w:val="21"/>
        </w:rPr>
        <w:t>SNS</w:t>
      </w:r>
      <w:r w:rsidRPr="0065067B">
        <w:rPr>
          <w:rFonts w:ascii="ＭＳ 明朝" w:eastAsia="ＭＳ 明朝" w:hAnsi="ＭＳ 明朝" w:cs="ＭＳ 明朝" w:hint="eastAsia"/>
          <w:kern w:val="0"/>
          <w:szCs w:val="21"/>
        </w:rPr>
        <w:t>等による体験談等情報発信</w:t>
      </w:r>
      <w:r w:rsidRPr="00191644">
        <w:rPr>
          <w:rFonts w:ascii="ＭＳ 明朝" w:eastAsia="ＭＳ 明朝" w:hAnsi="ＭＳ 明朝" w:cs="ＭＳ 明朝" w:hint="eastAsia"/>
          <w:color w:val="000000" w:themeColor="text1"/>
          <w:kern w:val="0"/>
          <w:szCs w:val="21"/>
        </w:rPr>
        <w:t>（写真および経験談の提供）</w:t>
      </w:r>
    </w:p>
    <w:p w14:paraId="4B7348A4" w14:textId="77777777" w:rsidR="008B31C1" w:rsidRPr="00191644" w:rsidRDefault="008B31C1" w:rsidP="008B31C1">
      <w:pPr>
        <w:autoSpaceDE w:val="0"/>
        <w:autoSpaceDN w:val="0"/>
        <w:adjustRightInd w:val="0"/>
        <w:rPr>
          <w:rFonts w:ascii="ＭＳ 明朝" w:eastAsia="ＭＳ 明朝" w:hAnsi="ＭＳ 明朝" w:cs="ＭＳ 明朝"/>
          <w:color w:val="000000" w:themeColor="text1"/>
          <w:kern w:val="0"/>
          <w:szCs w:val="21"/>
        </w:rPr>
      </w:pPr>
      <w:r w:rsidRPr="0065067B">
        <w:rPr>
          <w:rFonts w:ascii="ＭＳ 明朝" w:eastAsia="ＭＳ 明朝" w:hAnsi="ＭＳ 明朝" w:cs="ＭＳ 明朝" w:hint="eastAsia"/>
          <w:kern w:val="0"/>
          <w:szCs w:val="21"/>
        </w:rPr>
        <w:t xml:space="preserve">　（４）</w:t>
      </w:r>
      <w:r w:rsidRPr="0065067B">
        <w:rPr>
          <w:rFonts w:ascii="ＭＳ 明朝" w:eastAsia="ＭＳ 明朝" w:hAnsi="ＭＳ 明朝" w:cs="ＭＳ ゴシック" w:hint="eastAsia"/>
          <w:kern w:val="0"/>
          <w:szCs w:val="21"/>
        </w:rPr>
        <w:t>オンラインによる留学プログラムの効果測定調査（</w:t>
      </w:r>
      <w:r w:rsidRPr="0065067B">
        <w:rPr>
          <w:rFonts w:ascii="Century" w:eastAsia="ＭＳ 明朝" w:hAnsi="Century" w:cs="ＭＳ ゴシック"/>
          <w:kern w:val="0"/>
          <w:szCs w:val="21"/>
        </w:rPr>
        <w:t>BEVI</w:t>
      </w:r>
      <w:r w:rsidRPr="0065067B">
        <w:rPr>
          <w:rFonts w:ascii="ＭＳ 明朝" w:eastAsia="ＭＳ 明朝" w:hAnsi="ＭＳ 明朝" w:cs="ＭＳ ゴシック" w:hint="eastAsia"/>
          <w:kern w:val="0"/>
          <w:szCs w:val="21"/>
        </w:rPr>
        <w:t>）への回答</w:t>
      </w:r>
      <w:r w:rsidRPr="00191644">
        <w:rPr>
          <w:rFonts w:ascii="ＭＳ 明朝" w:eastAsia="ＭＳ 明朝" w:hAnsi="ＭＳ 明朝" w:cs="ＭＳ ゴシック" w:hint="eastAsia"/>
          <w:color w:val="000000" w:themeColor="text1"/>
          <w:kern w:val="0"/>
          <w:szCs w:val="21"/>
        </w:rPr>
        <w:t>（計３回）</w:t>
      </w:r>
    </w:p>
    <w:p w14:paraId="1932A8AA" w14:textId="77777777" w:rsidR="008B31C1" w:rsidRPr="0065067B" w:rsidRDefault="008B31C1" w:rsidP="008B31C1">
      <w:pPr>
        <w:autoSpaceDE w:val="0"/>
        <w:autoSpaceDN w:val="0"/>
        <w:adjustRightInd w:val="0"/>
        <w:rPr>
          <w:rFonts w:ascii="ＭＳ 明朝" w:eastAsia="ＭＳ 明朝" w:hAnsi="ＭＳ 明朝" w:cs="ＭＳ 明朝"/>
          <w:kern w:val="0"/>
          <w:szCs w:val="21"/>
        </w:rPr>
      </w:pPr>
    </w:p>
    <w:p w14:paraId="477D40EC" w14:textId="77777777" w:rsidR="008B31C1" w:rsidRPr="0065067B" w:rsidRDefault="008B31C1" w:rsidP="008B31C1">
      <w:pPr>
        <w:autoSpaceDE w:val="0"/>
        <w:autoSpaceDN w:val="0"/>
        <w:adjustRightInd w:val="0"/>
        <w:rPr>
          <w:rFonts w:ascii="ＭＳ 明朝" w:eastAsia="ＭＳ 明朝" w:hAnsi="ＭＳ 明朝" w:cs="ＭＳ ゴシック"/>
          <w:b/>
          <w:kern w:val="0"/>
          <w:szCs w:val="21"/>
        </w:rPr>
      </w:pPr>
      <w:r w:rsidRPr="0065067B">
        <w:rPr>
          <w:rFonts w:ascii="ＭＳ 明朝" w:eastAsia="ＭＳ 明朝" w:hAnsi="ＭＳ 明朝" w:cs="ＭＳ ゴシック" w:hint="eastAsia"/>
          <w:b/>
          <w:kern w:val="0"/>
          <w:szCs w:val="21"/>
        </w:rPr>
        <w:t>６　参加条件</w:t>
      </w:r>
    </w:p>
    <w:p w14:paraId="2B307C4C" w14:textId="593376E1" w:rsidR="008B31C1" w:rsidRPr="0065067B" w:rsidRDefault="008B31C1" w:rsidP="008B31C1">
      <w:pPr>
        <w:autoSpaceDE w:val="0"/>
        <w:autoSpaceDN w:val="0"/>
        <w:adjustRightInd w:val="0"/>
        <w:ind w:firstLineChars="202" w:firstLine="424"/>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以下（１）～（</w:t>
      </w:r>
      <w:r w:rsidR="006F7761">
        <w:rPr>
          <w:rFonts w:ascii="ＭＳ 明朝" w:eastAsia="ＭＳ 明朝" w:hAnsi="ＭＳ 明朝" w:cs="ＭＳ 明朝" w:hint="eastAsia"/>
          <w:kern w:val="0"/>
          <w:szCs w:val="21"/>
        </w:rPr>
        <w:t>８</w:t>
      </w:r>
      <w:r w:rsidRPr="0065067B">
        <w:rPr>
          <w:rFonts w:ascii="ＭＳ 明朝" w:eastAsia="ＭＳ 明朝" w:hAnsi="ＭＳ 明朝" w:cs="ＭＳ 明朝" w:hint="eastAsia"/>
          <w:kern w:val="0"/>
          <w:szCs w:val="21"/>
        </w:rPr>
        <w:t>）の全ての条件を満たす者。</w:t>
      </w:r>
    </w:p>
    <w:p w14:paraId="7E1D2BEC" w14:textId="03E38526" w:rsidR="008B31C1"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（１）「大学英語」と、「英語講読演習中級」あるいは同等の科目を履修済みである者。</w:t>
      </w:r>
    </w:p>
    <w:p w14:paraId="4A77A2E0" w14:textId="612E1B82" w:rsidR="0083664E" w:rsidRPr="0065067B" w:rsidRDefault="0083664E" w:rsidP="008B31C1">
      <w:pPr>
        <w:autoSpaceDE w:val="0"/>
        <w:autoSpaceDN w:val="0"/>
        <w:adjustRightInd w:val="0"/>
        <w:ind w:leftChars="202" w:left="991" w:hangingChars="270" w:hanging="567"/>
        <w:rPr>
          <w:rFonts w:ascii="ＭＳ 明朝" w:eastAsia="ＭＳ 明朝" w:hAnsi="ＭＳ 明朝" w:cs="ＭＳ 明朝"/>
          <w:kern w:val="0"/>
          <w:szCs w:val="21"/>
          <w:highlight w:val="lightGray"/>
        </w:rPr>
      </w:pPr>
      <w:r>
        <w:rPr>
          <w:rFonts w:ascii="ＭＳ 明朝" w:eastAsia="ＭＳ 明朝" w:hAnsi="ＭＳ 明朝" w:cs="ＭＳ 明朝"/>
          <w:kern w:val="0"/>
          <w:szCs w:val="21"/>
        </w:rPr>
        <w:tab/>
      </w:r>
      <w:r>
        <w:rPr>
          <w:rFonts w:ascii="ＭＳ 明朝" w:eastAsia="ＭＳ 明朝" w:hAnsi="ＭＳ 明朝" w:cs="ＭＳ 明朝" w:hint="eastAsia"/>
          <w:kern w:val="0"/>
          <w:szCs w:val="21"/>
        </w:rPr>
        <w:t>※</w:t>
      </w:r>
      <w:r w:rsidR="008E7E94">
        <w:rPr>
          <w:rFonts w:ascii="ＭＳ 明朝" w:eastAsia="ＭＳ 明朝" w:hAnsi="ＭＳ 明朝" w:cs="ＭＳ 明朝" w:hint="eastAsia"/>
          <w:kern w:val="0"/>
          <w:szCs w:val="21"/>
        </w:rPr>
        <w:t>履修するにあたって英語の成績の提出は求めないが、英語の講義なので一定程度の英語力を必要とする。</w:t>
      </w:r>
    </w:p>
    <w:p w14:paraId="4D7B263F" w14:textId="180F4453"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（２）本事業の趣旨・目的を理解し、それに沿った活動ができる者。</w:t>
      </w:r>
      <w:r w:rsidRPr="0065067B">
        <w:rPr>
          <w:rFonts w:ascii="ＭＳ 明朝" w:eastAsia="ＭＳ 明朝" w:hAnsi="ＭＳ 明朝" w:cs="ＭＳ 明朝"/>
          <w:kern w:val="0"/>
          <w:szCs w:val="21"/>
        </w:rPr>
        <w:t xml:space="preserve"> </w:t>
      </w:r>
    </w:p>
    <w:p w14:paraId="087712F6" w14:textId="277FC594"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ED78C8">
        <w:rPr>
          <w:rFonts w:ascii="ＭＳ 明朝" w:eastAsia="ＭＳ 明朝" w:hAnsi="ＭＳ 明朝" w:cs="ＭＳ 明朝" w:hint="eastAsia"/>
          <w:kern w:val="0"/>
          <w:szCs w:val="21"/>
        </w:rPr>
        <w:t>３</w:t>
      </w:r>
      <w:r w:rsidRPr="0065067B">
        <w:rPr>
          <w:rFonts w:ascii="ＭＳ 明朝" w:eastAsia="ＭＳ 明朝" w:hAnsi="ＭＳ 明朝" w:cs="ＭＳ 明朝" w:hint="eastAsia"/>
          <w:kern w:val="0"/>
          <w:szCs w:val="21"/>
        </w:rPr>
        <w:t>）</w:t>
      </w:r>
      <w:r w:rsidR="003F1981" w:rsidRPr="003F1981">
        <w:rPr>
          <w:rFonts w:ascii="ＭＳ 明朝" w:eastAsia="ＭＳ 明朝" w:hAnsi="ＭＳ 明朝" w:cs="ＭＳ 明朝" w:hint="eastAsia"/>
          <w:kern w:val="0"/>
          <w:szCs w:val="21"/>
        </w:rPr>
        <w:t>太平洋</w:t>
      </w:r>
      <w:r w:rsidRPr="003F1981">
        <w:rPr>
          <w:rFonts w:ascii="ＭＳ 明朝" w:eastAsia="ＭＳ 明朝" w:hAnsi="ＭＳ 明朝" w:cs="ＭＳ 明朝" w:hint="eastAsia"/>
          <w:kern w:val="0"/>
          <w:szCs w:val="21"/>
        </w:rPr>
        <w:t>地域に興味・関心があり</w:t>
      </w:r>
      <w:r w:rsidRPr="0065067B">
        <w:rPr>
          <w:rFonts w:ascii="ＭＳ 明朝" w:eastAsia="ＭＳ 明朝" w:hAnsi="ＭＳ 明朝" w:cs="ＭＳ 明朝" w:hint="eastAsia"/>
          <w:kern w:val="0"/>
          <w:szCs w:val="21"/>
        </w:rPr>
        <w:t>、同国・地域について学ぶ意欲があり、積極的に</w:t>
      </w:r>
      <w:r w:rsidRPr="0065067B">
        <w:rPr>
          <w:rFonts w:ascii="ＭＳ 明朝" w:eastAsia="ＭＳ 明朝" w:hAnsi="ＭＳ 明朝" w:cs="ＭＳ 明朝" w:hint="eastAsia"/>
          <w:kern w:val="0"/>
          <w:szCs w:val="21"/>
        </w:rPr>
        <w:lastRenderedPageBreak/>
        <w:t>交流し、コミュニケーションをとることができる者。</w:t>
      </w:r>
      <w:r w:rsidRPr="0065067B">
        <w:rPr>
          <w:rFonts w:ascii="ＭＳ 明朝" w:eastAsia="ＭＳ 明朝" w:hAnsi="ＭＳ 明朝" w:cs="ＭＳ 明朝"/>
          <w:kern w:val="0"/>
          <w:szCs w:val="21"/>
        </w:rPr>
        <w:t xml:space="preserve"> </w:t>
      </w:r>
    </w:p>
    <w:p w14:paraId="52306F55" w14:textId="374F13AA"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ED78C8">
        <w:rPr>
          <w:rFonts w:ascii="ＭＳ 明朝" w:eastAsia="ＭＳ 明朝" w:hAnsi="ＭＳ 明朝" w:cs="ＭＳ 明朝" w:hint="eastAsia"/>
          <w:kern w:val="0"/>
          <w:szCs w:val="21"/>
        </w:rPr>
        <w:t>４</w:t>
      </w:r>
      <w:r w:rsidRPr="0065067B">
        <w:rPr>
          <w:rFonts w:ascii="ＭＳ 明朝" w:eastAsia="ＭＳ 明朝" w:hAnsi="ＭＳ 明朝" w:cs="ＭＳ 明朝" w:hint="eastAsia"/>
          <w:kern w:val="0"/>
          <w:szCs w:val="21"/>
        </w:rPr>
        <w:t>）プログラム担当教員・担当職員の指示に従うことができる者。</w:t>
      </w:r>
    </w:p>
    <w:p w14:paraId="272BE79F" w14:textId="225C7E51"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ED78C8">
        <w:rPr>
          <w:rFonts w:ascii="ＭＳ 明朝" w:eastAsia="ＭＳ 明朝" w:hAnsi="ＭＳ 明朝" w:cs="ＭＳ 明朝" w:hint="eastAsia"/>
          <w:kern w:val="0"/>
          <w:szCs w:val="21"/>
        </w:rPr>
        <w:t>５</w:t>
      </w:r>
      <w:r w:rsidRPr="0065067B">
        <w:rPr>
          <w:rFonts w:ascii="ＭＳ 明朝" w:eastAsia="ＭＳ 明朝" w:hAnsi="ＭＳ 明朝" w:cs="ＭＳ 明朝" w:hint="eastAsia"/>
          <w:kern w:val="0"/>
          <w:szCs w:val="21"/>
        </w:rPr>
        <w:t>）事前・事後学習を含め、全てのプログラムに参加できる者。</w:t>
      </w:r>
    </w:p>
    <w:p w14:paraId="5A618D23" w14:textId="14F047FD" w:rsidR="008B31C1" w:rsidRPr="0065067B" w:rsidRDefault="008B31C1" w:rsidP="008B31C1">
      <w:pPr>
        <w:autoSpaceDE w:val="0"/>
        <w:autoSpaceDN w:val="0"/>
        <w:adjustRightInd w:val="0"/>
        <w:ind w:leftChars="202" w:left="991" w:rightChars="-72" w:right="-15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 xml:space="preserve">　　　※事前学習を無届欠席した場合は、海外派遣を認めないので留意すること。ただし、体調不良など相応の理由があり届出欠席した場合は、適宜、補講等を受講すること。</w:t>
      </w:r>
      <w:r w:rsidR="00624B86">
        <w:rPr>
          <w:rFonts w:ascii="ＭＳ 明朝" w:eastAsia="ＭＳ 明朝" w:hAnsi="ＭＳ 明朝" w:cs="ＭＳ 明朝" w:hint="eastAsia"/>
          <w:kern w:val="0"/>
          <w:szCs w:val="21"/>
        </w:rPr>
        <w:t xml:space="preserve">　</w:t>
      </w:r>
    </w:p>
    <w:p w14:paraId="6B705167" w14:textId="6D7223FA"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ED78C8">
        <w:rPr>
          <w:rFonts w:ascii="ＭＳ 明朝" w:eastAsia="ＭＳ 明朝" w:hAnsi="ＭＳ 明朝" w:cs="ＭＳ 明朝" w:hint="eastAsia"/>
          <w:kern w:val="0"/>
          <w:szCs w:val="21"/>
        </w:rPr>
        <w:t>６</w:t>
      </w:r>
      <w:r w:rsidRPr="0065067B">
        <w:rPr>
          <w:rFonts w:ascii="ＭＳ 明朝" w:eastAsia="ＭＳ 明朝" w:hAnsi="ＭＳ 明朝" w:cs="ＭＳ 明朝" w:hint="eastAsia"/>
          <w:kern w:val="0"/>
          <w:szCs w:val="21"/>
        </w:rPr>
        <w:t>）本要項記載の留意事項等に沿って応募し、所定の申請書類等に必要事項をもれなく記入できる者。</w:t>
      </w:r>
      <w:r w:rsidRPr="0065067B">
        <w:rPr>
          <w:rFonts w:ascii="ＭＳ 明朝" w:eastAsia="ＭＳ 明朝" w:hAnsi="ＭＳ 明朝" w:cs="ＭＳ 明朝"/>
          <w:kern w:val="0"/>
          <w:szCs w:val="21"/>
        </w:rPr>
        <w:t xml:space="preserve"> </w:t>
      </w:r>
    </w:p>
    <w:p w14:paraId="4EEFC684" w14:textId="0D83E598"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ED78C8">
        <w:rPr>
          <w:rFonts w:ascii="ＭＳ 明朝" w:eastAsia="ＭＳ 明朝" w:hAnsi="ＭＳ 明朝" w:cs="ＭＳ 明朝" w:hint="eastAsia"/>
          <w:kern w:val="0"/>
          <w:szCs w:val="21"/>
        </w:rPr>
        <w:t>７</w:t>
      </w:r>
      <w:r w:rsidRPr="0065067B">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研修終了</w:t>
      </w:r>
      <w:r w:rsidRPr="0065067B">
        <w:rPr>
          <w:rFonts w:ascii="ＭＳ 明朝" w:eastAsia="ＭＳ 明朝" w:hAnsi="ＭＳ 明朝" w:cs="ＭＳ 明朝" w:hint="eastAsia"/>
          <w:kern w:val="0"/>
          <w:szCs w:val="21"/>
        </w:rPr>
        <w:t>にレポート提出をもって単位認定を受ける意思のある者。</w:t>
      </w:r>
    </w:p>
    <w:p w14:paraId="5F9F9795" w14:textId="180BAB8C" w:rsidR="008B31C1" w:rsidRPr="00191644" w:rsidRDefault="008B31C1" w:rsidP="008B31C1">
      <w:pPr>
        <w:autoSpaceDE w:val="0"/>
        <w:autoSpaceDN w:val="0"/>
        <w:adjustRightInd w:val="0"/>
        <w:ind w:leftChars="201" w:left="922" w:hangingChars="238" w:hanging="500"/>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ED78C8">
        <w:rPr>
          <w:rFonts w:ascii="ＭＳ 明朝" w:eastAsia="ＭＳ 明朝" w:hAnsi="ＭＳ 明朝" w:cs="ＭＳ 明朝" w:hint="eastAsia"/>
          <w:kern w:val="0"/>
          <w:szCs w:val="21"/>
        </w:rPr>
        <w:t>８</w:t>
      </w:r>
      <w:r w:rsidRPr="0065067B">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研修終了</w:t>
      </w:r>
      <w:r w:rsidRPr="00A51A0B">
        <w:rPr>
          <w:rFonts w:ascii="ＭＳ 明朝" w:eastAsia="ＭＳ 明朝" w:hAnsi="ＭＳ 明朝" w:cs="ＭＳ 明朝" w:hint="eastAsia"/>
          <w:kern w:val="0"/>
          <w:szCs w:val="21"/>
        </w:rPr>
        <w:t>も本事業への参加協力要請に対し、積極的に貢献する意思があり、本事業のイベント等に参加協力できる者。</w:t>
      </w:r>
      <w:r>
        <w:rPr>
          <w:rFonts w:ascii="ＭＳ 明朝" w:eastAsia="ＭＳ 明朝" w:hAnsi="ＭＳ 明朝" w:cs="ＭＳ 明朝" w:hint="eastAsia"/>
          <w:kern w:val="0"/>
          <w:szCs w:val="21"/>
        </w:rPr>
        <w:t>例えば、</w:t>
      </w:r>
      <w:r w:rsidRPr="00191644">
        <w:rPr>
          <w:rFonts w:ascii="ＭＳ 明朝" w:eastAsia="ＭＳ 明朝" w:hAnsi="ＭＳ 明朝" w:cs="ＭＳ 明朝" w:hint="eastAsia"/>
          <w:kern w:val="0"/>
          <w:szCs w:val="21"/>
        </w:rPr>
        <w:t>何らかの形で本学の世界展開力強化事業における取り組みについて学内外で紹介することや参加協力要請に対し、積極的に貢献する意思のある者。</w:t>
      </w:r>
      <w:r w:rsidRPr="00191644">
        <w:rPr>
          <w:rFonts w:ascii="ＭＳ 明朝" w:eastAsia="ＭＳ 明朝" w:hAnsi="ＭＳ 明朝" w:cs="ＭＳ 明朝"/>
          <w:kern w:val="0"/>
          <w:szCs w:val="21"/>
        </w:rPr>
        <w:t xml:space="preserve"> </w:t>
      </w:r>
    </w:p>
    <w:p w14:paraId="088722F9" w14:textId="77777777" w:rsidR="008B31C1" w:rsidRPr="00191644" w:rsidRDefault="008B31C1" w:rsidP="008B31C1">
      <w:pPr>
        <w:autoSpaceDE w:val="0"/>
        <w:autoSpaceDN w:val="0"/>
        <w:adjustRightInd w:val="0"/>
        <w:ind w:leftChars="394" w:left="1079" w:hangingChars="120" w:hanging="252"/>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Pr="00191644">
        <w:rPr>
          <w:rFonts w:ascii="ＭＳ 明朝" w:eastAsia="ＭＳ 明朝" w:hAnsi="ＭＳ 明朝" w:cs="ＭＳ 明朝"/>
          <w:kern w:val="0"/>
          <w:szCs w:val="21"/>
        </w:rPr>
        <w:t>参加者には、琉球大学が今後イベント開催などで写真を使用することについて、承諾を依頼する連絡が来ることがあります。</w:t>
      </w:r>
      <w:r>
        <w:rPr>
          <w:rFonts w:ascii="ＭＳ 明朝" w:eastAsia="ＭＳ 明朝" w:hAnsi="ＭＳ 明朝" w:cs="ＭＳ 明朝" w:hint="eastAsia"/>
          <w:kern w:val="0"/>
          <w:szCs w:val="21"/>
        </w:rPr>
        <w:t>）</w:t>
      </w:r>
    </w:p>
    <w:p w14:paraId="435556E4" w14:textId="77777777" w:rsidR="008B31C1" w:rsidRPr="00191644"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191644">
        <w:rPr>
          <w:rFonts w:ascii="ＭＳ 明朝" w:eastAsia="ＭＳ 明朝" w:hAnsi="ＭＳ 明朝" w:cs="ＭＳ 明朝" w:hint="eastAsia"/>
          <w:kern w:val="0"/>
          <w:szCs w:val="21"/>
        </w:rPr>
        <w:t>※１　退学・除籍の予定がある者は、要件を満たさない。</w:t>
      </w:r>
      <w:r w:rsidRPr="00191644">
        <w:rPr>
          <w:rFonts w:ascii="ＭＳ 明朝" w:eastAsia="ＭＳ 明朝" w:hAnsi="ＭＳ 明朝" w:cs="ＭＳ 明朝"/>
          <w:kern w:val="0"/>
          <w:szCs w:val="21"/>
        </w:rPr>
        <w:t xml:space="preserve"> </w:t>
      </w:r>
    </w:p>
    <w:p w14:paraId="7CAADECD" w14:textId="41DCDF8B" w:rsidR="008B31C1" w:rsidRPr="0065067B" w:rsidRDefault="008B31C1" w:rsidP="008B31C1">
      <w:pPr>
        <w:autoSpaceDE w:val="0"/>
        <w:autoSpaceDN w:val="0"/>
        <w:adjustRightInd w:val="0"/>
        <w:ind w:leftChars="202" w:left="991" w:hangingChars="270" w:hanging="567"/>
        <w:rPr>
          <w:rFonts w:ascii="ＭＳ 明朝" w:eastAsia="ＭＳ 明朝" w:hAnsi="ＭＳ 明朝" w:cs="ＭＳ 明朝"/>
          <w:kern w:val="0"/>
          <w:szCs w:val="21"/>
        </w:rPr>
      </w:pPr>
      <w:r w:rsidRPr="00191644">
        <w:rPr>
          <w:rFonts w:ascii="ＭＳ 明朝" w:eastAsia="ＭＳ 明朝" w:hAnsi="ＭＳ 明朝" w:cs="ＭＳ 明朝" w:hint="eastAsia"/>
          <w:kern w:val="0"/>
          <w:szCs w:val="21"/>
        </w:rPr>
        <w:t>※２　プログラム途中に正規の課程を卒業・修了する者は、要件を満たさない。例えば、プログラム途中に学士課程を卒業し、引き続き大学院に入学する者も要件を満たしさな</w:t>
      </w:r>
      <w:r>
        <w:rPr>
          <w:rFonts w:ascii="ＭＳ 明朝" w:eastAsia="ＭＳ 明朝" w:hAnsi="ＭＳ 明朝" w:cs="ＭＳ 明朝" w:hint="eastAsia"/>
          <w:kern w:val="0"/>
          <w:szCs w:val="21"/>
        </w:rPr>
        <w:t>い。</w:t>
      </w:r>
    </w:p>
    <w:p w14:paraId="7EC9664B" w14:textId="77777777" w:rsidR="008B31C1" w:rsidRPr="0065067B" w:rsidRDefault="008B31C1" w:rsidP="008B31C1">
      <w:pPr>
        <w:autoSpaceDE w:val="0"/>
        <w:autoSpaceDN w:val="0"/>
        <w:adjustRightInd w:val="0"/>
        <w:rPr>
          <w:rFonts w:ascii="ＭＳ 明朝" w:eastAsia="ＭＳ 明朝" w:hAnsi="ＭＳ 明朝" w:cs="ＭＳ 明朝"/>
          <w:kern w:val="0"/>
          <w:szCs w:val="21"/>
        </w:rPr>
      </w:pPr>
    </w:p>
    <w:p w14:paraId="0F6643E2" w14:textId="5D65AA10" w:rsidR="008B31C1" w:rsidRPr="0065067B" w:rsidRDefault="008B31C1" w:rsidP="008B31C1">
      <w:pPr>
        <w:autoSpaceDE w:val="0"/>
        <w:autoSpaceDN w:val="0"/>
        <w:adjustRightInd w:val="0"/>
        <w:rPr>
          <w:rFonts w:ascii="ＭＳ 明朝" w:eastAsia="ＭＳ 明朝" w:hAnsi="ＭＳ 明朝" w:cs="ＭＳ ゴシック"/>
          <w:b/>
          <w:kern w:val="0"/>
          <w:szCs w:val="21"/>
        </w:rPr>
      </w:pPr>
      <w:r>
        <w:rPr>
          <w:rFonts w:ascii="ＭＳ 明朝" w:eastAsia="ＭＳ 明朝" w:hAnsi="ＭＳ 明朝" w:cs="ＭＳ ゴシック" w:hint="eastAsia"/>
          <w:b/>
          <w:kern w:val="0"/>
          <w:szCs w:val="21"/>
        </w:rPr>
        <w:t>7</w:t>
      </w:r>
      <w:r w:rsidRPr="0065067B">
        <w:rPr>
          <w:rFonts w:ascii="ＭＳ 明朝" w:eastAsia="ＭＳ 明朝" w:hAnsi="ＭＳ 明朝" w:cs="ＭＳ ゴシック" w:hint="eastAsia"/>
          <w:b/>
          <w:kern w:val="0"/>
          <w:szCs w:val="21"/>
        </w:rPr>
        <w:t xml:space="preserve">　応募方法</w:t>
      </w:r>
      <w:r w:rsidRPr="0065067B">
        <w:rPr>
          <w:rFonts w:ascii="ＭＳ 明朝" w:eastAsia="ＭＳ 明朝" w:hAnsi="ＭＳ 明朝" w:cs="ＭＳ ゴシック"/>
          <w:b/>
          <w:kern w:val="0"/>
          <w:szCs w:val="21"/>
        </w:rPr>
        <w:t xml:space="preserve"> </w:t>
      </w:r>
    </w:p>
    <w:p w14:paraId="6146F9A9" w14:textId="77777777" w:rsidR="008B31C1" w:rsidRPr="0065067B" w:rsidRDefault="008B31C1" w:rsidP="008B31C1">
      <w:pPr>
        <w:autoSpaceDE w:val="0"/>
        <w:autoSpaceDN w:val="0"/>
        <w:adjustRightInd w:val="0"/>
        <w:ind w:firstLineChars="202" w:firstLine="424"/>
        <w:rPr>
          <w:rFonts w:ascii="ＭＳ 明朝" w:eastAsia="ＭＳ 明朝" w:hAnsi="ＭＳ 明朝" w:cs="Times New Roman"/>
          <w:kern w:val="0"/>
          <w:szCs w:val="21"/>
        </w:rPr>
      </w:pPr>
      <w:r w:rsidRPr="0065067B">
        <w:rPr>
          <w:rFonts w:ascii="ＭＳ 明朝" w:eastAsia="ＭＳ 明朝" w:hAnsi="ＭＳ 明朝" w:cs="ＭＳ 明朝" w:hint="eastAsia"/>
          <w:kern w:val="0"/>
          <w:szCs w:val="21"/>
        </w:rPr>
        <w:t>応募者は出願期限までに次に掲げる書類を紙面で提出すること。</w:t>
      </w:r>
    </w:p>
    <w:p w14:paraId="7AE4A9F3" w14:textId="77777777" w:rsidR="008B31C1" w:rsidRPr="0065067B" w:rsidRDefault="008B31C1" w:rsidP="008B31C1">
      <w:pPr>
        <w:autoSpaceDE w:val="0"/>
        <w:autoSpaceDN w:val="0"/>
        <w:adjustRightInd w:val="0"/>
        <w:ind w:firstLineChars="202" w:firstLine="424"/>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（１）提出書類</w:t>
      </w:r>
    </w:p>
    <w:p w14:paraId="38FB353A" w14:textId="14DE2172" w:rsidR="0083664E" w:rsidRDefault="008B31C1" w:rsidP="008B31C1">
      <w:pPr>
        <w:autoSpaceDE w:val="0"/>
        <w:autoSpaceDN w:val="0"/>
        <w:adjustRightInd w:val="0"/>
        <w:ind w:firstLineChars="501" w:firstLine="1052"/>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①応募</w:t>
      </w:r>
      <w:r w:rsidR="008744F7">
        <w:rPr>
          <w:rFonts w:ascii="ＭＳ 明朝" w:eastAsia="ＭＳ 明朝" w:hAnsi="ＭＳ 明朝" w:cs="ＭＳ 明朝" w:hint="eastAsia"/>
          <w:kern w:val="0"/>
          <w:szCs w:val="21"/>
        </w:rPr>
        <w:t>申請</w:t>
      </w:r>
      <w:r w:rsidRPr="0065067B">
        <w:rPr>
          <w:rFonts w:ascii="ＭＳ 明朝" w:eastAsia="ＭＳ 明朝" w:hAnsi="ＭＳ 明朝" w:cs="ＭＳ 明朝" w:hint="eastAsia"/>
          <w:kern w:val="0"/>
          <w:szCs w:val="21"/>
        </w:rPr>
        <w:t>書</w:t>
      </w:r>
    </w:p>
    <w:p w14:paraId="3158BC26" w14:textId="2A7C2998" w:rsidR="008B31C1" w:rsidRDefault="008B31C1" w:rsidP="0083664E">
      <w:pPr>
        <w:autoSpaceDE w:val="0"/>
        <w:autoSpaceDN w:val="0"/>
        <w:adjustRightInd w:val="0"/>
        <w:ind w:firstLineChars="601" w:firstLine="1262"/>
        <w:rPr>
          <w:rFonts w:ascii="ＭＳ 明朝" w:eastAsia="ＭＳ 明朝" w:hAnsi="ＭＳ 明朝" w:cs="ＭＳ 明朝"/>
          <w:kern w:val="0"/>
          <w:szCs w:val="21"/>
        </w:rPr>
      </w:pPr>
      <w:r w:rsidRPr="0065067B">
        <w:rPr>
          <w:rFonts w:ascii="ＭＳ 明朝" w:eastAsia="ＭＳ 明朝" w:hAnsi="ＭＳ 明朝" w:cs="ＭＳ 明朝" w:hint="eastAsia"/>
          <w:kern w:val="0"/>
          <w:szCs w:val="21"/>
        </w:rPr>
        <w:t>※</w:t>
      </w:r>
      <w:r w:rsidR="008744F7">
        <w:rPr>
          <w:rFonts w:ascii="Century" w:eastAsia="ＭＳ 明朝" w:hAnsi="Century" w:cs="ＭＳ 明朝"/>
          <w:kern w:val="0"/>
          <w:szCs w:val="21"/>
        </w:rPr>
        <w:t>Excel</w:t>
      </w:r>
      <w:r w:rsidRPr="0065067B">
        <w:rPr>
          <w:rFonts w:ascii="ＭＳ 明朝" w:eastAsia="ＭＳ 明朝" w:hAnsi="ＭＳ 明朝" w:cs="ＭＳ 明朝" w:hint="eastAsia"/>
          <w:kern w:val="0"/>
          <w:szCs w:val="21"/>
        </w:rPr>
        <w:t>データ形式で作成</w:t>
      </w:r>
      <w:r w:rsidR="00ED78C8">
        <w:rPr>
          <w:rFonts w:ascii="ＭＳ 明朝" w:eastAsia="ＭＳ 明朝" w:hAnsi="ＭＳ 明朝" w:cs="ＭＳ 明朝" w:hint="eastAsia"/>
          <w:kern w:val="0"/>
          <w:szCs w:val="21"/>
        </w:rPr>
        <w:t>し、英語で記入</w:t>
      </w:r>
      <w:r w:rsidRPr="0065067B">
        <w:rPr>
          <w:rFonts w:ascii="ＭＳ 明朝" w:eastAsia="ＭＳ 明朝" w:hAnsi="ＭＳ 明朝" w:cs="ＭＳ 明朝" w:hint="eastAsia"/>
          <w:kern w:val="0"/>
          <w:szCs w:val="21"/>
        </w:rPr>
        <w:t>すること。</w:t>
      </w:r>
    </w:p>
    <w:p w14:paraId="62DC7B51" w14:textId="4A43AF8A" w:rsidR="0083664E" w:rsidRPr="0083664E" w:rsidRDefault="0083664E" w:rsidP="0083664E">
      <w:pPr>
        <w:autoSpaceDE w:val="0"/>
        <w:autoSpaceDN w:val="0"/>
        <w:adjustRightInd w:val="0"/>
        <w:ind w:leftChars="601" w:left="1472" w:hangingChars="100" w:hanging="210"/>
        <w:rPr>
          <w:rFonts w:ascii="ＭＳ 明朝" w:eastAsia="ＭＳ 明朝" w:hAnsi="ＭＳ 明朝" w:cs="ＭＳ ゴシック"/>
          <w:kern w:val="0"/>
          <w:szCs w:val="21"/>
        </w:rPr>
      </w:pPr>
      <w:r>
        <w:rPr>
          <w:rFonts w:ascii="ＭＳ 明朝" w:eastAsia="ＭＳ 明朝" w:hAnsi="ＭＳ 明朝" w:cs="ＭＳ 明朝" w:hint="eastAsia"/>
          <w:kern w:val="0"/>
          <w:szCs w:val="21"/>
        </w:rPr>
        <w:t>※</w:t>
      </w:r>
      <w:r w:rsidRPr="0065067B">
        <w:rPr>
          <w:rFonts w:ascii="ＭＳ 明朝" w:eastAsia="ＭＳ 明朝" w:hAnsi="ＭＳ 明朝" w:cs="ＭＳ 明朝" w:hint="eastAsia"/>
          <w:kern w:val="0"/>
          <w:szCs w:val="21"/>
        </w:rPr>
        <w:t>「大学英語」「英語講読演習中級」</w:t>
      </w:r>
      <w:r>
        <w:rPr>
          <w:rFonts w:ascii="ＭＳ 明朝" w:eastAsia="ＭＳ 明朝" w:hAnsi="ＭＳ 明朝" w:cs="ＭＳ 明朝" w:hint="eastAsia"/>
          <w:kern w:val="0"/>
          <w:szCs w:val="21"/>
        </w:rPr>
        <w:t>また</w:t>
      </w:r>
      <w:r w:rsidRPr="0065067B">
        <w:rPr>
          <w:rFonts w:ascii="ＭＳ 明朝" w:eastAsia="ＭＳ 明朝" w:hAnsi="ＭＳ 明朝" w:cs="ＭＳ 明朝" w:hint="eastAsia"/>
          <w:kern w:val="0"/>
          <w:szCs w:val="21"/>
        </w:rPr>
        <w:t>は同等科目</w:t>
      </w:r>
      <w:r>
        <w:rPr>
          <w:rFonts w:ascii="ＭＳ 明朝" w:eastAsia="ＭＳ 明朝" w:hAnsi="ＭＳ 明朝" w:cs="ＭＳ 明朝" w:hint="eastAsia"/>
          <w:kern w:val="0"/>
          <w:szCs w:val="21"/>
        </w:rPr>
        <w:t>の成績を記入すること。</w:t>
      </w:r>
    </w:p>
    <w:p w14:paraId="2F63721E" w14:textId="77777777" w:rsidR="008B31C1" w:rsidRPr="0065067B" w:rsidRDefault="008B31C1" w:rsidP="008B31C1">
      <w:pPr>
        <w:autoSpaceDE w:val="0"/>
        <w:autoSpaceDN w:val="0"/>
        <w:adjustRightInd w:val="0"/>
        <w:ind w:firstLineChars="202" w:firstLine="424"/>
        <w:rPr>
          <w:rFonts w:ascii="ＭＳ 明朝" w:eastAsia="ＭＳ 明朝" w:hAnsi="ＭＳ 明朝" w:cs="ＭＳ ゴシック"/>
          <w:kern w:val="0"/>
          <w:szCs w:val="21"/>
        </w:rPr>
      </w:pPr>
      <w:r w:rsidRPr="0065067B">
        <w:rPr>
          <w:rFonts w:ascii="ＭＳ 明朝" w:eastAsia="ＭＳ 明朝" w:hAnsi="ＭＳ 明朝" w:cs="ＭＳ ゴシック" w:hint="eastAsia"/>
          <w:kern w:val="0"/>
          <w:szCs w:val="21"/>
        </w:rPr>
        <w:t>（２）提出期限</w:t>
      </w:r>
      <w:r w:rsidRPr="0065067B">
        <w:rPr>
          <w:rFonts w:ascii="ＭＳ 明朝" w:eastAsia="ＭＳ 明朝" w:hAnsi="ＭＳ 明朝" w:cs="ＭＳ ゴシック"/>
          <w:kern w:val="0"/>
          <w:szCs w:val="21"/>
        </w:rPr>
        <w:t xml:space="preserve"> </w:t>
      </w:r>
    </w:p>
    <w:p w14:paraId="151DC763" w14:textId="2F58BC04" w:rsidR="008B31C1" w:rsidRPr="003E2D63" w:rsidRDefault="008B31C1" w:rsidP="008B31C1">
      <w:pPr>
        <w:autoSpaceDE w:val="0"/>
        <w:autoSpaceDN w:val="0"/>
        <w:adjustRightInd w:val="0"/>
        <w:ind w:firstLineChars="501" w:firstLine="1056"/>
        <w:rPr>
          <w:rFonts w:ascii="ＭＳ 明朝" w:eastAsia="ＭＳ 明朝" w:hAnsi="ＭＳ 明朝" w:cs="ＭＳ 明朝"/>
          <w:b/>
          <w:bCs/>
          <w:color w:val="000000" w:themeColor="text1"/>
          <w:kern w:val="0"/>
          <w:szCs w:val="21"/>
          <w:u w:val="single"/>
        </w:rPr>
      </w:pPr>
      <w:r w:rsidRPr="00E41E23">
        <w:rPr>
          <w:rFonts w:ascii="ＭＳ 明朝" w:eastAsia="ＭＳ 明朝" w:hAnsi="ＭＳ 明朝" w:cs="ＭＳ 明朝" w:hint="eastAsia"/>
          <w:b/>
          <w:bCs/>
          <w:color w:val="000000" w:themeColor="text1"/>
          <w:kern w:val="0"/>
          <w:szCs w:val="21"/>
          <w:u w:val="single"/>
        </w:rPr>
        <w:t>２０２</w:t>
      </w:r>
      <w:r w:rsidR="003F1981" w:rsidRPr="00E41E23">
        <w:rPr>
          <w:rFonts w:ascii="ＭＳ 明朝" w:eastAsia="ＭＳ 明朝" w:hAnsi="ＭＳ 明朝" w:cs="ＭＳ 明朝" w:hint="eastAsia"/>
          <w:b/>
          <w:bCs/>
          <w:color w:val="000000" w:themeColor="text1"/>
          <w:kern w:val="0"/>
          <w:szCs w:val="21"/>
          <w:u w:val="single"/>
        </w:rPr>
        <w:t>１</w:t>
      </w:r>
      <w:r w:rsidRPr="00E41E23">
        <w:rPr>
          <w:rFonts w:ascii="ＭＳ 明朝" w:eastAsia="ＭＳ 明朝" w:hAnsi="ＭＳ 明朝" w:cs="ＭＳ 明朝" w:hint="eastAsia"/>
          <w:b/>
          <w:bCs/>
          <w:color w:val="000000" w:themeColor="text1"/>
          <w:kern w:val="0"/>
          <w:szCs w:val="21"/>
          <w:u w:val="single"/>
        </w:rPr>
        <w:t>年</w:t>
      </w:r>
      <w:r w:rsidR="00E00088" w:rsidRPr="00E41E23">
        <w:rPr>
          <w:rFonts w:ascii="ＭＳ 明朝" w:eastAsia="ＭＳ 明朝" w:hAnsi="ＭＳ 明朝" w:cs="ＭＳ 明朝" w:hint="eastAsia"/>
          <w:b/>
          <w:bCs/>
          <w:color w:val="000000" w:themeColor="text1"/>
          <w:kern w:val="0"/>
          <w:szCs w:val="21"/>
          <w:u w:val="single"/>
        </w:rPr>
        <w:t>１</w:t>
      </w:r>
      <w:r w:rsidRPr="00E41E23">
        <w:rPr>
          <w:rFonts w:ascii="ＭＳ 明朝" w:eastAsia="ＭＳ 明朝" w:hAnsi="ＭＳ 明朝" w:cs="ＭＳ 明朝" w:hint="eastAsia"/>
          <w:b/>
          <w:bCs/>
          <w:color w:val="000000" w:themeColor="text1"/>
          <w:kern w:val="0"/>
          <w:szCs w:val="21"/>
          <w:u w:val="single"/>
        </w:rPr>
        <w:t>月</w:t>
      </w:r>
      <w:r w:rsidR="00E00088" w:rsidRPr="00E41E23">
        <w:rPr>
          <w:rFonts w:ascii="ＭＳ 明朝" w:eastAsia="ＭＳ 明朝" w:hAnsi="ＭＳ 明朝" w:cs="ＭＳ 明朝" w:hint="eastAsia"/>
          <w:b/>
          <w:bCs/>
          <w:color w:val="000000" w:themeColor="text1"/>
          <w:kern w:val="0"/>
          <w:szCs w:val="21"/>
          <w:u w:val="single"/>
        </w:rPr>
        <w:t>２２</w:t>
      </w:r>
      <w:r w:rsidRPr="00E41E23">
        <w:rPr>
          <w:rFonts w:ascii="ＭＳ 明朝" w:eastAsia="ＭＳ 明朝" w:hAnsi="ＭＳ 明朝" w:cs="ＭＳ 明朝" w:hint="eastAsia"/>
          <w:b/>
          <w:bCs/>
          <w:color w:val="000000" w:themeColor="text1"/>
          <w:kern w:val="0"/>
          <w:szCs w:val="21"/>
          <w:u w:val="single"/>
        </w:rPr>
        <w:t>日（</w:t>
      </w:r>
      <w:r w:rsidR="00E00088" w:rsidRPr="00E41E23">
        <w:rPr>
          <w:rFonts w:ascii="ＭＳ 明朝" w:eastAsia="ＭＳ 明朝" w:hAnsi="ＭＳ 明朝" w:cs="ＭＳ 明朝" w:hint="eastAsia"/>
          <w:b/>
          <w:bCs/>
          <w:color w:val="000000" w:themeColor="text1"/>
          <w:kern w:val="0"/>
          <w:szCs w:val="21"/>
          <w:u w:val="single"/>
        </w:rPr>
        <w:t>金</w:t>
      </w:r>
      <w:r w:rsidRPr="00E41E23">
        <w:rPr>
          <w:rFonts w:ascii="ＭＳ 明朝" w:eastAsia="ＭＳ 明朝" w:hAnsi="ＭＳ 明朝" w:cs="ＭＳ 明朝" w:hint="eastAsia"/>
          <w:b/>
          <w:bCs/>
          <w:color w:val="000000" w:themeColor="text1"/>
          <w:kern w:val="0"/>
          <w:szCs w:val="21"/>
          <w:u w:val="single"/>
        </w:rPr>
        <w:t>）</w:t>
      </w:r>
      <w:r w:rsidR="00E00088" w:rsidRPr="00E41E23">
        <w:rPr>
          <w:rFonts w:ascii="ＭＳ 明朝" w:eastAsia="ＭＳ 明朝" w:hAnsi="ＭＳ 明朝" w:cs="ＭＳ 明朝" w:hint="eastAsia"/>
          <w:b/>
          <w:bCs/>
          <w:color w:val="000000" w:themeColor="text1"/>
          <w:kern w:val="0"/>
          <w:szCs w:val="21"/>
          <w:u w:val="single"/>
        </w:rPr>
        <w:t>１７</w:t>
      </w:r>
      <w:r w:rsidRPr="00E41E23">
        <w:rPr>
          <w:rFonts w:ascii="ＭＳ 明朝" w:eastAsia="ＭＳ 明朝" w:hAnsi="ＭＳ 明朝" w:cs="ＭＳ 明朝" w:hint="eastAsia"/>
          <w:b/>
          <w:bCs/>
          <w:color w:val="000000" w:themeColor="text1"/>
          <w:kern w:val="0"/>
          <w:szCs w:val="21"/>
          <w:u w:val="single"/>
        </w:rPr>
        <w:t>：００まで</w:t>
      </w:r>
    </w:p>
    <w:p w14:paraId="2A281DDD" w14:textId="7DDD2257" w:rsidR="008B31C1" w:rsidRDefault="008B31C1" w:rsidP="008B31C1">
      <w:pPr>
        <w:autoSpaceDE w:val="0"/>
        <w:autoSpaceDN w:val="0"/>
        <w:adjustRightInd w:val="0"/>
        <w:ind w:firstLineChars="202" w:firstLine="424"/>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w:t>
      </w:r>
      <w:r w:rsidR="008744F7">
        <w:rPr>
          <w:rFonts w:ascii="ＭＳ 明朝" w:eastAsia="ＭＳ 明朝" w:hAnsi="ＭＳ 明朝" w:cs="ＭＳ ゴシック" w:hint="eastAsia"/>
          <w:kern w:val="0"/>
          <w:szCs w:val="21"/>
        </w:rPr>
        <w:t>３</w:t>
      </w:r>
      <w:r>
        <w:rPr>
          <w:rFonts w:ascii="ＭＳ 明朝" w:eastAsia="ＭＳ 明朝" w:hAnsi="ＭＳ 明朝" w:cs="ＭＳ ゴシック" w:hint="eastAsia"/>
          <w:kern w:val="0"/>
          <w:szCs w:val="21"/>
        </w:rPr>
        <w:t>）</w:t>
      </w:r>
      <w:r w:rsidRPr="0065067B">
        <w:rPr>
          <w:rFonts w:ascii="ＭＳ 明朝" w:eastAsia="ＭＳ 明朝" w:hAnsi="ＭＳ 明朝" w:cs="ＭＳ ゴシック" w:hint="eastAsia"/>
          <w:kern w:val="0"/>
          <w:szCs w:val="21"/>
        </w:rPr>
        <w:t>提出先</w:t>
      </w:r>
    </w:p>
    <w:p w14:paraId="600E7EE0" w14:textId="77777777" w:rsidR="008B31C1" w:rsidRPr="003E2D63" w:rsidRDefault="008B31C1" w:rsidP="008B31C1">
      <w:pPr>
        <w:autoSpaceDE w:val="0"/>
        <w:autoSpaceDN w:val="0"/>
        <w:adjustRightInd w:val="0"/>
        <w:ind w:firstLineChars="202" w:firstLine="424"/>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 xml:space="preserve">　　　</w:t>
      </w:r>
      <w:r w:rsidRPr="003E2D63">
        <w:rPr>
          <w:rFonts w:ascii="ＭＳ 明朝" w:eastAsia="ＭＳ 明朝" w:hAnsi="ＭＳ 明朝" w:cs="ＭＳ ゴシック" w:hint="eastAsia"/>
          <w:kern w:val="0"/>
          <w:szCs w:val="21"/>
        </w:rPr>
        <w:t>琉球大学グローバル教育支援機構開発室（担当：世界展開力強化事業事務局）</w:t>
      </w:r>
      <w:r w:rsidRPr="003E2D63">
        <w:rPr>
          <w:rFonts w:ascii="ＭＳ 明朝" w:eastAsia="ＭＳ 明朝" w:hAnsi="ＭＳ 明朝" w:cs="ＭＳ ゴシック"/>
          <w:kern w:val="0"/>
          <w:szCs w:val="21"/>
        </w:rPr>
        <w:t xml:space="preserve"> </w:t>
      </w:r>
    </w:p>
    <w:p w14:paraId="27263E2E" w14:textId="77777777" w:rsidR="008B31C1" w:rsidRPr="00D45BBA" w:rsidRDefault="008B31C1" w:rsidP="008B31C1">
      <w:pPr>
        <w:autoSpaceDE w:val="0"/>
        <w:autoSpaceDN w:val="0"/>
        <w:adjustRightInd w:val="0"/>
        <w:ind w:firstLineChars="502" w:firstLine="1054"/>
        <w:rPr>
          <w:rFonts w:ascii="ＭＳ 明朝" w:eastAsia="ＭＳ 明朝" w:hAnsi="ＭＳ 明朝" w:cs="ＭＳ ゴシック"/>
          <w:b/>
          <w:bCs/>
          <w:color w:val="000000" w:themeColor="text1"/>
          <w:kern w:val="0"/>
          <w:szCs w:val="21"/>
          <w:u w:val="single"/>
        </w:rPr>
      </w:pPr>
      <w:r w:rsidRPr="003E2D63">
        <w:rPr>
          <w:rFonts w:ascii="ＭＳ 明朝" w:eastAsia="ＭＳ 明朝" w:hAnsi="ＭＳ 明朝" w:cs="ＭＳ ゴシック" w:hint="eastAsia"/>
          <w:kern w:val="0"/>
          <w:szCs w:val="21"/>
        </w:rPr>
        <w:t>（メール）</w:t>
      </w:r>
      <w:hyperlink r:id="rId4" w:history="1">
        <w:r w:rsidRPr="00D45BBA">
          <w:rPr>
            <w:rStyle w:val="a3"/>
            <w:rFonts w:ascii="ＭＳ 明朝" w:eastAsia="ＭＳ 明朝" w:hAnsi="ＭＳ 明朝" w:cs="ＭＳ ゴシック"/>
            <w:b/>
            <w:bCs/>
            <w:color w:val="000000" w:themeColor="text1"/>
            <w:kern w:val="0"/>
            <w:szCs w:val="21"/>
          </w:rPr>
          <w:t>r-sekaten@acs.u-ryukyu.ac.jp</w:t>
        </w:r>
      </w:hyperlink>
    </w:p>
    <w:p w14:paraId="012C2648" w14:textId="78155337" w:rsidR="008B31C1" w:rsidRPr="004D5C53" w:rsidRDefault="008B31C1" w:rsidP="003F1981">
      <w:pPr>
        <w:autoSpaceDE w:val="0"/>
        <w:autoSpaceDN w:val="0"/>
        <w:adjustRightInd w:val="0"/>
        <w:ind w:leftChars="600" w:left="1470" w:hangingChars="100" w:hanging="210"/>
        <w:rPr>
          <w:rFonts w:ascii="ＭＳ 明朝" w:eastAsia="ＭＳ 明朝" w:hAnsi="ＭＳ 明朝" w:cs="ＭＳ 明朝"/>
          <w:kern w:val="0"/>
          <w:szCs w:val="21"/>
        </w:rPr>
      </w:pPr>
      <w:r w:rsidRPr="00E41E23">
        <w:rPr>
          <w:rFonts w:ascii="ＭＳ 明朝" w:eastAsia="ＭＳ 明朝" w:hAnsi="ＭＳ 明朝" w:cs="ＭＳ 明朝" w:hint="eastAsia"/>
          <w:color w:val="000000" w:themeColor="text1"/>
          <w:kern w:val="0"/>
          <w:szCs w:val="21"/>
        </w:rPr>
        <w:t xml:space="preserve">※件名を「世界展開力　</w:t>
      </w:r>
      <w:r w:rsidR="003F1981" w:rsidRPr="00E41E23">
        <w:rPr>
          <w:rFonts w:ascii="ＭＳ 明朝" w:eastAsia="ＭＳ 明朝" w:hAnsi="ＭＳ 明朝" w:cs="ＭＳ 明朝" w:hint="eastAsia"/>
          <w:color w:val="000000" w:themeColor="text1"/>
          <w:kern w:val="0"/>
          <w:szCs w:val="21"/>
        </w:rPr>
        <w:t>太平洋島嶼地域特定課題研修プログラム</w:t>
      </w:r>
      <w:r w:rsidRPr="00E41E23">
        <w:rPr>
          <w:rFonts w:ascii="ＭＳ 明朝" w:eastAsia="ＭＳ 明朝" w:hAnsi="ＭＳ 明朝" w:cs="ＭＳ 明朝" w:hint="eastAsia"/>
          <w:color w:val="000000" w:themeColor="text1"/>
          <w:kern w:val="0"/>
          <w:szCs w:val="21"/>
        </w:rPr>
        <w:t xml:space="preserve">　</w:t>
      </w:r>
      <w:r w:rsidRPr="00E41E23">
        <w:rPr>
          <w:rFonts w:ascii="ＭＳ 明朝" w:eastAsia="ＭＳ 明朝" w:hAnsi="ＭＳ 明朝" w:cs="ＭＳ 明朝" w:hint="eastAsia"/>
          <w:kern w:val="0"/>
          <w:szCs w:val="21"/>
        </w:rPr>
        <w:t>学籍番号</w:t>
      </w:r>
      <w:r w:rsidRPr="003F1981">
        <w:rPr>
          <w:rFonts w:ascii="ＭＳ 明朝" w:eastAsia="ＭＳ 明朝" w:hAnsi="ＭＳ 明朝" w:cs="ＭＳ 明朝" w:hint="eastAsia"/>
          <w:kern w:val="0"/>
          <w:szCs w:val="21"/>
          <w:highlight w:val="yellow"/>
        </w:rPr>
        <w:t xml:space="preserve">　</w:t>
      </w:r>
      <w:r w:rsidRPr="00E41E23">
        <w:rPr>
          <w:rFonts w:ascii="ＭＳ 明朝" w:eastAsia="ＭＳ 明朝" w:hAnsi="ＭＳ 明朝" w:cs="ＭＳ 明朝" w:hint="eastAsia"/>
          <w:kern w:val="0"/>
          <w:szCs w:val="21"/>
        </w:rPr>
        <w:t>名前」で提出すること。</w:t>
      </w:r>
    </w:p>
    <w:p w14:paraId="3A9C310F" w14:textId="31125A34" w:rsidR="008B31C1" w:rsidRPr="001475D8" w:rsidRDefault="008B31C1" w:rsidP="001475D8">
      <w:pPr>
        <w:ind w:firstLineChars="502" w:firstLine="1054"/>
        <w:rPr>
          <w:rFonts w:ascii="ＭＳ 明朝" w:eastAsia="ＭＳ 明朝" w:hAnsi="ＭＳ 明朝" w:cs="ＭＳ ゴシック"/>
          <w:kern w:val="0"/>
          <w:szCs w:val="21"/>
        </w:rPr>
      </w:pPr>
      <w:r>
        <w:rPr>
          <w:rFonts w:ascii="ＭＳ 明朝" w:eastAsia="ＭＳ 明朝" w:hAnsi="ＭＳ 明朝" w:cs="ＭＳ 明朝" w:hint="eastAsia"/>
          <w:kern w:val="0"/>
          <w:szCs w:val="21"/>
        </w:rPr>
        <w:t>（持参の場合）</w:t>
      </w:r>
      <w:r w:rsidRPr="0065067B">
        <w:rPr>
          <w:rFonts w:ascii="ＭＳ 明朝" w:eastAsia="ＭＳ 明朝" w:hAnsi="ＭＳ 明朝" w:cs="ＭＳ 明朝" w:hint="eastAsia"/>
          <w:kern w:val="0"/>
          <w:szCs w:val="21"/>
        </w:rPr>
        <w:t xml:space="preserve">共通教育棟１号館　</w:t>
      </w:r>
      <w:r w:rsidRPr="0065067B">
        <w:rPr>
          <w:rFonts w:ascii="ＭＳ 明朝" w:eastAsia="ＭＳ 明朝" w:hAnsi="ＭＳ 明朝" w:cs="ＭＳ ゴシック" w:hint="eastAsia"/>
          <w:kern w:val="0"/>
          <w:szCs w:val="21"/>
        </w:rPr>
        <w:t>グローバル教育支援機構開発室</w:t>
      </w:r>
    </w:p>
    <w:p w14:paraId="5662A53E" w14:textId="231C75FB" w:rsidR="008B31C1" w:rsidRPr="0065067B" w:rsidRDefault="00E41E23" w:rsidP="008B31C1">
      <w:pPr>
        <w:rPr>
          <w:rFonts w:ascii="ＭＳ 明朝" w:eastAsia="ＭＳ 明朝" w:hAnsi="ＭＳ 明朝" w:cs="ＭＳ 明朝"/>
          <w:kern w:val="0"/>
          <w:szCs w:val="21"/>
        </w:rPr>
      </w:pPr>
      <w:r>
        <w:rPr>
          <w:rFonts w:ascii="ＭＳ 明朝" w:eastAsia="ＭＳ 明朝" w:hAnsi="ＭＳ 明朝" w:cs="ＭＳ ゴシック" w:hint="eastAsia"/>
          <w:b/>
          <w:kern w:val="0"/>
          <w:szCs w:val="21"/>
        </w:rPr>
        <w:t>８</w:t>
      </w:r>
      <w:r w:rsidR="008B31C1" w:rsidRPr="0065067B">
        <w:rPr>
          <w:rFonts w:ascii="ＭＳ 明朝" w:eastAsia="ＭＳ 明朝" w:hAnsi="ＭＳ 明朝" w:cs="ＭＳ ゴシック" w:hint="eastAsia"/>
          <w:b/>
          <w:kern w:val="0"/>
          <w:szCs w:val="21"/>
        </w:rPr>
        <w:t xml:space="preserve">　費用支援について</w:t>
      </w:r>
    </w:p>
    <w:p w14:paraId="46F36128" w14:textId="1512DCC6" w:rsidR="008B31C1" w:rsidRPr="008B31C1" w:rsidRDefault="008B31C1" w:rsidP="008B31C1">
      <w:pPr>
        <w:ind w:leftChars="200" w:left="420"/>
        <w:rPr>
          <w:rFonts w:ascii="ＭＳ 明朝" w:eastAsia="ＭＳ 明朝" w:hAnsi="ＭＳ 明朝" w:cs="ＭＳ 明朝"/>
          <w:kern w:val="0"/>
          <w:szCs w:val="21"/>
        </w:rPr>
      </w:pPr>
      <w:r>
        <w:rPr>
          <w:rFonts w:ascii="ＭＳ 明朝" w:eastAsia="ＭＳ 明朝" w:hAnsi="ＭＳ 明朝" w:cs="ＭＳ 明朝" w:hint="eastAsia"/>
          <w:kern w:val="0"/>
          <w:szCs w:val="21"/>
        </w:rPr>
        <w:t>本研修へのオンライン参加に関わる</w:t>
      </w:r>
      <w:r w:rsidRPr="00DE4F43">
        <w:rPr>
          <w:rFonts w:ascii="ＭＳ 明朝" w:eastAsia="ＭＳ 明朝" w:hAnsi="ＭＳ 明朝" w:cs="ＭＳ 明朝" w:hint="eastAsia"/>
          <w:kern w:val="0"/>
          <w:szCs w:val="21"/>
        </w:rPr>
        <w:t>費用の一部や必要機材について琉球大学より参加</w:t>
      </w:r>
      <w:r w:rsidRPr="00DE4F43">
        <w:rPr>
          <w:rFonts w:ascii="ＭＳ 明朝" w:eastAsia="ＭＳ 明朝" w:hAnsi="ＭＳ 明朝" w:cs="ＭＳ 明朝" w:hint="eastAsia"/>
          <w:kern w:val="0"/>
          <w:szCs w:val="21"/>
        </w:rPr>
        <w:lastRenderedPageBreak/>
        <w:t xml:space="preserve">学生に支援することとする。　</w:t>
      </w:r>
    </w:p>
    <w:p w14:paraId="571B15D3" w14:textId="77777777" w:rsidR="008B31C1" w:rsidRPr="005B742F" w:rsidRDefault="008B31C1" w:rsidP="008B31C1">
      <w:pPr>
        <w:autoSpaceDE w:val="0"/>
        <w:autoSpaceDN w:val="0"/>
        <w:adjustRightInd w:val="0"/>
        <w:ind w:leftChars="500" w:left="1050"/>
        <w:rPr>
          <w:rFonts w:ascii="ＭＳ 明朝" w:eastAsia="ＭＳ 明朝" w:hAnsi="ＭＳ 明朝" w:cs="ＭＳ 明朝"/>
          <w:kern w:val="0"/>
        </w:rPr>
      </w:pPr>
    </w:p>
    <w:p w14:paraId="44FE0D85" w14:textId="5FF6360D" w:rsidR="008B31C1" w:rsidRPr="00E41E23" w:rsidRDefault="00E41E23" w:rsidP="00E41E23">
      <w:pPr>
        <w:rPr>
          <w:rFonts w:ascii="ＭＳ 明朝" w:eastAsia="ＭＳ 明朝" w:hAnsi="ＭＳ 明朝" w:cs="ＭＳ ゴシック"/>
          <w:b/>
          <w:kern w:val="0"/>
          <w:szCs w:val="21"/>
        </w:rPr>
      </w:pPr>
      <w:r w:rsidRPr="00E41E23">
        <w:rPr>
          <w:rFonts w:ascii="ＭＳ 明朝" w:eastAsia="ＭＳ 明朝" w:hAnsi="ＭＳ 明朝" w:cs="ＭＳ ゴシック" w:hint="eastAsia"/>
          <w:b/>
          <w:kern w:val="0"/>
          <w:szCs w:val="21"/>
        </w:rPr>
        <w:t>９</w:t>
      </w:r>
      <w:r w:rsidR="008B31C1" w:rsidRPr="00E41E23">
        <w:rPr>
          <w:rFonts w:ascii="ＭＳ 明朝" w:eastAsia="ＭＳ 明朝" w:hAnsi="ＭＳ 明朝" w:cs="ＭＳ ゴシック" w:hint="eastAsia"/>
          <w:b/>
          <w:kern w:val="0"/>
          <w:szCs w:val="21"/>
        </w:rPr>
        <w:t xml:space="preserve">　問合せ先</w:t>
      </w:r>
    </w:p>
    <w:p w14:paraId="61598C78" w14:textId="77777777" w:rsidR="008B31C1" w:rsidRPr="004D5C53" w:rsidRDefault="008B31C1" w:rsidP="008B31C1">
      <w:pPr>
        <w:ind w:firstLineChars="202" w:firstLine="424"/>
        <w:rPr>
          <w:rFonts w:ascii="ＭＳ 明朝" w:eastAsia="ＭＳ 明朝" w:hAnsi="ＭＳ 明朝" w:cs="ＭＳ 明朝"/>
          <w:kern w:val="0"/>
          <w:szCs w:val="21"/>
        </w:rPr>
      </w:pPr>
      <w:r w:rsidRPr="004D5C53">
        <w:rPr>
          <w:rFonts w:ascii="ＭＳ 明朝" w:eastAsia="ＭＳ 明朝" w:hAnsi="ＭＳ 明朝" w:cs="ＭＳ 明朝" w:hint="eastAsia"/>
          <w:kern w:val="0"/>
          <w:szCs w:val="21"/>
        </w:rPr>
        <w:t>琉球大学グローバル教育支援機構　開発室（担当：世界展開力強化事業事務局）</w:t>
      </w:r>
      <w:r w:rsidRPr="004D5C53">
        <w:rPr>
          <w:rFonts w:ascii="ＭＳ 明朝" w:eastAsia="ＭＳ 明朝" w:hAnsi="ＭＳ 明朝" w:cs="ＭＳ 明朝"/>
          <w:kern w:val="0"/>
          <w:szCs w:val="21"/>
        </w:rPr>
        <w:t xml:space="preserve"> </w:t>
      </w:r>
    </w:p>
    <w:p w14:paraId="436EB9AD" w14:textId="77777777" w:rsidR="008B31C1" w:rsidRPr="004D5C53" w:rsidRDefault="008B31C1" w:rsidP="008B31C1">
      <w:pPr>
        <w:ind w:firstLineChars="202" w:firstLine="424"/>
        <w:rPr>
          <w:rFonts w:ascii="ＭＳ 明朝" w:eastAsia="ＭＳ 明朝" w:hAnsi="ＭＳ 明朝" w:cs="ＭＳ 明朝"/>
          <w:kern w:val="0"/>
          <w:szCs w:val="21"/>
          <w:lang w:eastAsia="zh-CN"/>
        </w:rPr>
      </w:pPr>
      <w:r w:rsidRPr="004D5C53">
        <w:rPr>
          <w:rFonts w:ascii="ＭＳ 明朝" w:eastAsia="ＭＳ 明朝" w:hAnsi="ＭＳ 明朝" w:cs="ＭＳ 明朝" w:hint="eastAsia"/>
          <w:kern w:val="0"/>
          <w:szCs w:val="21"/>
          <w:lang w:eastAsia="zh-CN"/>
        </w:rPr>
        <w:t>〒</w:t>
      </w:r>
      <w:r w:rsidRPr="004D5C53">
        <w:rPr>
          <w:rFonts w:ascii="ＭＳ 明朝" w:eastAsia="ＭＳ 明朝" w:hAnsi="ＭＳ 明朝" w:cs="ＭＳ 明朝"/>
          <w:kern w:val="0"/>
          <w:szCs w:val="21"/>
          <w:lang w:eastAsia="zh-CN"/>
        </w:rPr>
        <w:t xml:space="preserve">903-0213 沖縄県中頭郡西原町字千原１番地　共通教育棟１号館　教育支援課 </w:t>
      </w:r>
    </w:p>
    <w:p w14:paraId="09D5F2C6" w14:textId="77777777" w:rsidR="008B31C1" w:rsidRPr="004D5C53" w:rsidRDefault="008B31C1" w:rsidP="008B31C1">
      <w:pPr>
        <w:ind w:firstLineChars="202" w:firstLine="424"/>
        <w:rPr>
          <w:rFonts w:ascii="ＭＳ 明朝" w:eastAsia="ＭＳ 明朝" w:hAnsi="ＭＳ 明朝" w:cs="ＭＳ 明朝"/>
          <w:kern w:val="0"/>
          <w:szCs w:val="21"/>
        </w:rPr>
      </w:pPr>
      <w:r w:rsidRPr="004D5C53">
        <w:rPr>
          <w:rFonts w:ascii="ＭＳ 明朝" w:eastAsia="ＭＳ 明朝" w:hAnsi="ＭＳ 明朝" w:cs="ＭＳ 明朝" w:hint="eastAsia"/>
          <w:kern w:val="0"/>
          <w:szCs w:val="21"/>
        </w:rPr>
        <w:t>担当者：セリーナ　タン</w:t>
      </w:r>
      <w:r w:rsidRPr="004D5C53">
        <w:rPr>
          <w:rFonts w:ascii="ＭＳ 明朝" w:eastAsia="ＭＳ 明朝" w:hAnsi="ＭＳ 明朝" w:cs="ＭＳ 明朝"/>
          <w:kern w:val="0"/>
          <w:szCs w:val="21"/>
        </w:rPr>
        <w:t xml:space="preserve"> </w:t>
      </w:r>
    </w:p>
    <w:p w14:paraId="04CC1092" w14:textId="502BF82E" w:rsidR="008B31C1" w:rsidRPr="008B31C1" w:rsidRDefault="008B31C1" w:rsidP="008B31C1">
      <w:pPr>
        <w:ind w:firstLineChars="202" w:firstLine="424"/>
        <w:rPr>
          <w:rFonts w:ascii="ＭＳ 明朝" w:eastAsia="ＭＳ 明朝" w:hAnsi="ＭＳ 明朝" w:cs="ＭＳ 明朝"/>
          <w:kern w:val="0"/>
          <w:szCs w:val="21"/>
        </w:rPr>
      </w:pPr>
      <w:r w:rsidRPr="004D5C53">
        <w:rPr>
          <w:rFonts w:ascii="ＭＳ 明朝" w:eastAsia="ＭＳ 明朝" w:hAnsi="ＭＳ 明朝" w:cs="ＭＳ 明朝"/>
          <w:kern w:val="0"/>
          <w:szCs w:val="21"/>
        </w:rPr>
        <w:t xml:space="preserve">Tel: +81-98-895-8092   Email: r-sekaten@acs.u-ryukyu.ac.jp                                                  </w:t>
      </w:r>
    </w:p>
    <w:sectPr w:rsidR="008B31C1" w:rsidRPr="008B31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C1"/>
    <w:rsid w:val="001475D8"/>
    <w:rsid w:val="001A4401"/>
    <w:rsid w:val="002B6256"/>
    <w:rsid w:val="003E7349"/>
    <w:rsid w:val="003F1981"/>
    <w:rsid w:val="005B742F"/>
    <w:rsid w:val="00624B86"/>
    <w:rsid w:val="006F7761"/>
    <w:rsid w:val="0083664E"/>
    <w:rsid w:val="008744F7"/>
    <w:rsid w:val="008922F0"/>
    <w:rsid w:val="008B31C1"/>
    <w:rsid w:val="008E7E94"/>
    <w:rsid w:val="009760CA"/>
    <w:rsid w:val="0097668A"/>
    <w:rsid w:val="00CF2CB0"/>
    <w:rsid w:val="00E00088"/>
    <w:rsid w:val="00E41E23"/>
    <w:rsid w:val="00E77A59"/>
    <w:rsid w:val="00ED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30AA6"/>
  <w15:chartTrackingRefBased/>
  <w15:docId w15:val="{286586FA-72D8-4591-8AA6-3D77A501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1C1"/>
    <w:rPr>
      <w:color w:val="0563C1" w:themeColor="hyperlink"/>
      <w:u w:val="single"/>
    </w:rPr>
  </w:style>
  <w:style w:type="paragraph" w:styleId="a4">
    <w:name w:val="Date"/>
    <w:basedOn w:val="a"/>
    <w:next w:val="a"/>
    <w:link w:val="a5"/>
    <w:uiPriority w:val="99"/>
    <w:semiHidden/>
    <w:unhideWhenUsed/>
    <w:rsid w:val="008B31C1"/>
  </w:style>
  <w:style w:type="character" w:customStyle="1" w:styleId="a5">
    <w:name w:val="日付 (文字)"/>
    <w:basedOn w:val="a0"/>
    <w:link w:val="a4"/>
    <w:uiPriority w:val="99"/>
    <w:semiHidden/>
    <w:rsid w:val="008B31C1"/>
  </w:style>
  <w:style w:type="paragraph" w:styleId="a6">
    <w:name w:val="Balloon Text"/>
    <w:basedOn w:val="a"/>
    <w:link w:val="a7"/>
    <w:uiPriority w:val="99"/>
    <w:semiHidden/>
    <w:unhideWhenUsed/>
    <w:rsid w:val="009760C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760C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9760CA"/>
    <w:rPr>
      <w:sz w:val="18"/>
      <w:szCs w:val="18"/>
    </w:rPr>
  </w:style>
  <w:style w:type="paragraph" w:styleId="a9">
    <w:name w:val="annotation text"/>
    <w:basedOn w:val="a"/>
    <w:link w:val="aa"/>
    <w:uiPriority w:val="99"/>
    <w:semiHidden/>
    <w:unhideWhenUsed/>
    <w:rsid w:val="009760CA"/>
    <w:pPr>
      <w:jc w:val="left"/>
    </w:pPr>
  </w:style>
  <w:style w:type="character" w:customStyle="1" w:styleId="aa">
    <w:name w:val="コメント文字列 (文字)"/>
    <w:basedOn w:val="a0"/>
    <w:link w:val="a9"/>
    <w:uiPriority w:val="99"/>
    <w:semiHidden/>
    <w:rsid w:val="009760CA"/>
  </w:style>
  <w:style w:type="paragraph" w:styleId="ab">
    <w:name w:val="annotation subject"/>
    <w:basedOn w:val="a9"/>
    <w:next w:val="a9"/>
    <w:link w:val="ac"/>
    <w:uiPriority w:val="99"/>
    <w:semiHidden/>
    <w:unhideWhenUsed/>
    <w:rsid w:val="009760CA"/>
    <w:rPr>
      <w:b/>
      <w:bCs/>
    </w:rPr>
  </w:style>
  <w:style w:type="character" w:customStyle="1" w:styleId="ac">
    <w:name w:val="コメント内容 (文字)"/>
    <w:basedOn w:val="aa"/>
    <w:link w:val="ab"/>
    <w:uiPriority w:val="99"/>
    <w:semiHidden/>
    <w:rsid w:val="009760CA"/>
    <w:rPr>
      <w:b/>
      <w:bCs/>
    </w:rPr>
  </w:style>
  <w:style w:type="paragraph" w:styleId="ad">
    <w:name w:val="Revision"/>
    <w:hidden/>
    <w:uiPriority w:val="99"/>
    <w:semiHidden/>
    <w:rsid w:val="009760CA"/>
  </w:style>
  <w:style w:type="character" w:styleId="ae">
    <w:name w:val="Unresolved Mention"/>
    <w:basedOn w:val="a0"/>
    <w:uiPriority w:val="99"/>
    <w:semiHidden/>
    <w:unhideWhenUsed/>
    <w:rsid w:val="00976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ekaten@acs.u-ryuky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當間　千夏(グローバル教育支援機構)</dc:creator>
  <cp:keywords/>
  <dc:description/>
  <cp:lastModifiedBy>當間　千夏(グローバル教育支援機構)</cp:lastModifiedBy>
  <cp:revision>16</cp:revision>
  <cp:lastPrinted>2020-12-17T02:31:00Z</cp:lastPrinted>
  <dcterms:created xsi:type="dcterms:W3CDTF">2020-12-15T06:01:00Z</dcterms:created>
  <dcterms:modified xsi:type="dcterms:W3CDTF">2020-12-18T08:04:00Z</dcterms:modified>
</cp:coreProperties>
</file>